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EF" w:rsidRDefault="00D62AEF" w:rsidP="00D62AEF">
      <w:pPr>
        <w:rPr>
          <w:b/>
          <w:sz w:val="28"/>
          <w:szCs w:val="28"/>
        </w:rPr>
      </w:pPr>
    </w:p>
    <w:p w:rsidR="00D62AEF" w:rsidRPr="00DF1440" w:rsidRDefault="00D62AEF" w:rsidP="00D62AE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Informatyka/ Klasa: 5</w:t>
      </w:r>
    </w:p>
    <w:p w:rsidR="00D62AEF" w:rsidRPr="00DF1440" w:rsidRDefault="00D62AEF" w:rsidP="00D62AE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sz w:val="28"/>
          <w:szCs w:val="28"/>
          <w:lang w:eastAsia="pl-PL"/>
        </w:rPr>
        <w:t> </w:t>
      </w:r>
    </w:p>
    <w:p w:rsidR="00D62AEF" w:rsidRPr="00DF1440" w:rsidRDefault="00D62AEF" w:rsidP="00D62A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 </w:t>
      </w:r>
      <w:r w:rsidRPr="00DF1440">
        <w:rPr>
          <w:rFonts w:ascii="Calibri" w:eastAsia="Times New Roman" w:hAnsi="Calibri" w:cs="Segoe UI"/>
          <w:sz w:val="28"/>
          <w:szCs w:val="28"/>
          <w:lang w:eastAsia="pl-PL"/>
        </w:rPr>
        <w:t> </w:t>
      </w:r>
    </w:p>
    <w:p w:rsidR="00D62AEF" w:rsidRPr="00DF1440" w:rsidRDefault="00D62AEF" w:rsidP="00D62A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INFORMATYKI W KLASIE 5</w:t>
      </w:r>
      <w:r w:rsidRPr="00DF1440">
        <w:rPr>
          <w:rFonts w:ascii="Calibri" w:eastAsia="Times New Roman" w:hAnsi="Calibri" w:cs="Segoe UI"/>
          <w:sz w:val="28"/>
          <w:szCs w:val="28"/>
          <w:lang w:eastAsia="pl-PL"/>
        </w:rPr>
        <w:t> </w:t>
      </w:r>
    </w:p>
    <w:p w:rsidR="00D62AEF" w:rsidRPr="003567A9" w:rsidRDefault="00D62AEF" w:rsidP="00D62AEF">
      <w:pPr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1843"/>
        <w:gridCol w:w="1985"/>
        <w:gridCol w:w="2126"/>
        <w:gridCol w:w="1941"/>
      </w:tblGrid>
      <w:tr w:rsidR="00D62AEF" w:rsidTr="007421AF">
        <w:tc>
          <w:tcPr>
            <w:tcW w:w="704" w:type="dxa"/>
            <w:vMerge w:val="restart"/>
            <w:vAlign w:val="center"/>
          </w:tcPr>
          <w:p w:rsidR="00D62AEF" w:rsidRPr="00B6759E" w:rsidRDefault="00D62AEF" w:rsidP="007421AF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10" w:type="dxa"/>
            <w:vMerge w:val="restart"/>
            <w:vAlign w:val="center"/>
          </w:tcPr>
          <w:p w:rsidR="00D62AEF" w:rsidRDefault="00D62AEF" w:rsidP="007421AF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  <w:p w:rsidR="00D62AEF" w:rsidRPr="00B6759E" w:rsidRDefault="00D62AEF" w:rsidP="007421AF">
            <w:pPr>
              <w:spacing w:after="160" w:line="259" w:lineRule="auto"/>
              <w:jc w:val="center"/>
              <w:rPr>
                <w:b/>
              </w:rPr>
            </w:pPr>
            <w:r w:rsidRPr="00B6759E">
              <w:rPr>
                <w:b/>
              </w:rPr>
              <w:t>Omawiane zagadnienia</w:t>
            </w:r>
          </w:p>
        </w:tc>
        <w:tc>
          <w:tcPr>
            <w:tcW w:w="9879" w:type="dxa"/>
            <w:gridSpan w:val="5"/>
          </w:tcPr>
          <w:p w:rsidR="00D62AEF" w:rsidRDefault="00D62AEF" w:rsidP="007421AF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  <w:r>
              <w:rPr>
                <w:b/>
              </w:rPr>
              <w:t xml:space="preserve"> </w:t>
            </w:r>
          </w:p>
          <w:p w:rsidR="00D62AEF" w:rsidRPr="00B6759E" w:rsidRDefault="00D62AEF" w:rsidP="007421AF">
            <w:pPr>
              <w:jc w:val="center"/>
              <w:rPr>
                <w:b/>
              </w:rPr>
            </w:pPr>
          </w:p>
        </w:tc>
      </w:tr>
      <w:tr w:rsidR="00D62AEF" w:rsidTr="007421AF">
        <w:tc>
          <w:tcPr>
            <w:tcW w:w="704" w:type="dxa"/>
            <w:vMerge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1843" w:type="dxa"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  <w:r w:rsidRPr="00B6759E">
              <w:rPr>
                <w:b/>
              </w:rPr>
              <w:t>Dostateczny</w:t>
            </w:r>
          </w:p>
        </w:tc>
        <w:tc>
          <w:tcPr>
            <w:tcW w:w="1985" w:type="dxa"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  <w:r w:rsidRPr="00B6759E">
              <w:rPr>
                <w:b/>
              </w:rPr>
              <w:t>Dobry</w:t>
            </w:r>
          </w:p>
        </w:tc>
        <w:tc>
          <w:tcPr>
            <w:tcW w:w="2126" w:type="dxa"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  <w:r w:rsidRPr="00B6759E">
              <w:rPr>
                <w:b/>
              </w:rPr>
              <w:t>Bardzo dobry</w:t>
            </w:r>
          </w:p>
        </w:tc>
        <w:tc>
          <w:tcPr>
            <w:tcW w:w="1941" w:type="dxa"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  <w:r w:rsidRPr="00B6759E">
              <w:rPr>
                <w:b/>
              </w:rPr>
              <w:t>Celujący</w:t>
            </w:r>
          </w:p>
        </w:tc>
      </w:tr>
      <w:tr w:rsidR="00D62AEF" w:rsidTr="007421AF">
        <w:tc>
          <w:tcPr>
            <w:tcW w:w="704" w:type="dxa"/>
            <w:vMerge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D62AEF" w:rsidRPr="00B6759E" w:rsidRDefault="00D62AEF" w:rsidP="007421AF">
            <w:pPr>
              <w:jc w:val="center"/>
              <w:rPr>
                <w:b/>
              </w:rPr>
            </w:pPr>
          </w:p>
        </w:tc>
        <w:tc>
          <w:tcPr>
            <w:tcW w:w="9879" w:type="dxa"/>
            <w:gridSpan w:val="5"/>
          </w:tcPr>
          <w:p w:rsidR="00D62AEF" w:rsidRPr="00DF1440" w:rsidRDefault="00D62AEF" w:rsidP="007421AF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U</w:t>
            </w:r>
            <w:r w:rsidRPr="00DF1440">
              <w:rPr>
                <w:b/>
              </w:rPr>
              <w:t>czeń: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1.</w:t>
            </w:r>
          </w:p>
        </w:tc>
        <w:tc>
          <w:tcPr>
            <w:tcW w:w="2410" w:type="dxa"/>
          </w:tcPr>
          <w:p w:rsidR="00D62AEF" w:rsidRPr="00154A93" w:rsidRDefault="00D62AEF" w:rsidP="007421AF">
            <w:pPr>
              <w:rPr>
                <w:b/>
              </w:rPr>
            </w:pPr>
            <w:r w:rsidRPr="00154A93">
              <w:rPr>
                <w:b/>
              </w:rPr>
              <w:t>Zaczynamy!</w:t>
            </w:r>
          </w:p>
          <w:p w:rsidR="00D62AEF" w:rsidRDefault="00D62AEF" w:rsidP="007421AF">
            <w:r>
              <w:t>Przypomnienie zasad BHP. Zachowanie prawidłowej postawy przed komputerem. Elementy jednostki centralnej komputera i urządzenia zewnętrzne. Ochrona przed wirusami.</w:t>
            </w:r>
          </w:p>
          <w:p w:rsidR="00D62AEF" w:rsidRDefault="00D62AEF" w:rsidP="007421AF">
            <w:r>
              <w:tab/>
            </w:r>
          </w:p>
          <w:p w:rsidR="00D62AEF" w:rsidRDefault="00D62AEF" w:rsidP="007421AF">
            <w:r>
              <w:tab/>
            </w:r>
          </w:p>
          <w:p w:rsidR="00D62AEF" w:rsidRDefault="00D62AEF" w:rsidP="007421AF">
            <w:r>
              <w:tab/>
            </w:r>
          </w:p>
          <w:p w:rsidR="00D62AEF" w:rsidRDefault="00D62AEF" w:rsidP="007421AF">
            <w:r>
              <w:tab/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stosuje się do zasad BHP </w:t>
            </w:r>
          </w:p>
          <w:p w:rsidR="00D62AEF" w:rsidRDefault="00D62AEF" w:rsidP="007421AF">
            <w:r>
              <w:t xml:space="preserve">• wymienia zasady bezpiecznej pracy z komputerem </w:t>
            </w:r>
          </w:p>
          <w:p w:rsidR="00D62AEF" w:rsidRDefault="00D62AEF" w:rsidP="007421AF">
            <w:r>
              <w:t xml:space="preserve">• przyjmuje poprawną postawę podczas pracy z komputerem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wymienia konsekwencje niestosowania programów antywirusowych</w:t>
            </w:r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wymienia podstawowe rodzaje złośliwego oprogramowania </w:t>
            </w:r>
          </w:p>
          <w:p w:rsidR="00D62AEF" w:rsidRDefault="00D62AEF" w:rsidP="007421AF">
            <w:r>
              <w:t>• wymienia podstawowe elementy jednostki centralnej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opisuje sposoby ochrony danych i komputera przed złośliwym oprogramowaniem </w:t>
            </w:r>
          </w:p>
          <w:p w:rsidR="00D62AEF" w:rsidRDefault="00D62AEF" w:rsidP="007421AF">
            <w:r>
              <w:t>• opisuje funkcje podstawowych elementów jednostki centralnej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wymienia przykłady wirusów komputerowych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2.</w:t>
            </w:r>
          </w:p>
        </w:tc>
        <w:tc>
          <w:tcPr>
            <w:tcW w:w="2410" w:type="dxa"/>
          </w:tcPr>
          <w:p w:rsidR="00D62AEF" w:rsidRPr="00154A93" w:rsidRDefault="00D62AEF" w:rsidP="007421AF">
            <w:pPr>
              <w:rPr>
                <w:b/>
              </w:rPr>
            </w:pPr>
            <w:r w:rsidRPr="00154A93">
              <w:rPr>
                <w:b/>
              </w:rPr>
              <w:t>Biblioteka z obrazkami.</w:t>
            </w:r>
            <w:r>
              <w:t xml:space="preserve"> Wprowadzenie do grafiki wektorowej. Biblioteka klipartów.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uruchamia bibliotekę klipartów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 xml:space="preserve">• zapisuje na dysku obrazek z </w:t>
            </w:r>
            <w:r>
              <w:lastRenderedPageBreak/>
              <w:t>biblioteki grafiki wektorowej</w:t>
            </w:r>
          </w:p>
        </w:tc>
        <w:tc>
          <w:tcPr>
            <w:tcW w:w="1985" w:type="dxa"/>
          </w:tcPr>
          <w:p w:rsidR="00D62AEF" w:rsidRDefault="00D62AEF" w:rsidP="007421AF">
            <w:r>
              <w:lastRenderedPageBreak/>
              <w:t>• spełnia kryteria oceny dostatecznej • wymienia różnice między grafiką rastrową i wektorową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wyszukuje obrazki w bibliotece grafiki wektorowej i </w:t>
            </w:r>
            <w:r>
              <w:lastRenderedPageBreak/>
              <w:t>zapisuje je w postaci pliku SVG</w:t>
            </w:r>
          </w:p>
        </w:tc>
        <w:tc>
          <w:tcPr>
            <w:tcW w:w="1941" w:type="dxa"/>
          </w:tcPr>
          <w:p w:rsidR="00D62AEF" w:rsidRDefault="00D62AEF" w:rsidP="007421AF">
            <w:r>
              <w:lastRenderedPageBreak/>
              <w:t xml:space="preserve">• spełnia kryteria oceny bardzo dobrej </w:t>
            </w:r>
          </w:p>
          <w:p w:rsidR="00D62AEF" w:rsidRDefault="00D62AEF" w:rsidP="007421AF">
            <w:r>
              <w:t xml:space="preserve">• wykorzystuje i przekształca </w:t>
            </w:r>
            <w:r>
              <w:lastRenderedPageBreak/>
              <w:t>pobrane obrazki w edytorze tekstu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lastRenderedPageBreak/>
              <w:t>3.</w:t>
            </w:r>
          </w:p>
        </w:tc>
        <w:tc>
          <w:tcPr>
            <w:tcW w:w="2410" w:type="dxa"/>
          </w:tcPr>
          <w:p w:rsidR="00D62AEF" w:rsidRDefault="00D62AEF" w:rsidP="007421AF">
            <w:r w:rsidRPr="00A82247">
              <w:rPr>
                <w:b/>
              </w:rPr>
              <w:t>W świecie komiksów.</w:t>
            </w:r>
          </w:p>
          <w:p w:rsidR="00D62AEF" w:rsidRPr="00154A93" w:rsidRDefault="00D62AEF" w:rsidP="007421AF">
            <w:pPr>
              <w:rPr>
                <w:b/>
              </w:rPr>
            </w:pPr>
            <w:r>
              <w:t>Tworzenie historyjki obrazkowej w edytorze tekstu. Wstawianie i formatowanie obrazków wektorowych oraz obiektów typu objaśnienia i pola tekstowe.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uruchamia edytor tekstu </w:t>
            </w:r>
          </w:p>
          <w:p w:rsidR="00D62AEF" w:rsidRDefault="00D62AEF" w:rsidP="007421AF">
            <w:r>
              <w:t xml:space="preserve">• wypełnia treścią pola tekstowe i objaśnienia wstawione do dokumentu przez nauczyciela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 xml:space="preserve">• samodzielnie uruchamia edytor tekstu </w:t>
            </w:r>
          </w:p>
          <w:p w:rsidR="00D62AEF" w:rsidRDefault="00D62AEF" w:rsidP="007421AF">
            <w:r>
              <w:t>• wstawia do dokumentu rysunki</w:t>
            </w:r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wstawia do dokumentu pola tekstowe i objaśnienia </w:t>
            </w:r>
          </w:p>
          <w:p w:rsidR="00D62AEF" w:rsidRDefault="00D62AEF" w:rsidP="007421AF">
            <w:r>
              <w:t>• formatuje osadzone obiekty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dba o estetyczny wygląd dokumentu oraz rozplanowanie poszczególnych elementów (rysunków, pól tekstowych, objaśnień) na stronie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tworzy autorski komiks z własnoręcznie przygotowanymi ilustracjami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4.</w:t>
            </w:r>
          </w:p>
        </w:tc>
        <w:tc>
          <w:tcPr>
            <w:tcW w:w="2410" w:type="dxa"/>
          </w:tcPr>
          <w:p w:rsidR="00D62AEF" w:rsidRPr="00154A93" w:rsidRDefault="00D62AEF" w:rsidP="007421AF">
            <w:pPr>
              <w:rPr>
                <w:b/>
              </w:rPr>
            </w:pPr>
            <w:r w:rsidRPr="00A82247">
              <w:rPr>
                <w:b/>
              </w:rPr>
              <w:t>Fotografia mobilna.</w:t>
            </w:r>
            <w:r>
              <w:t xml:space="preserve"> Zasady dobrej kompozycji obrazu. Wykonywanie zdjęć standardowych i panoramicznych za pomocą urządzenia mobilnego z systemem Android. Modyfikowanie zdjęć w systemie Android.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wykonuje zdjęcia urządzeniem mobilnym (smartfon, tablet), stosując podstawowe funkcje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świadomie wybiera odpowiedni kadr fotografowanej sceny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wykonuje zdjęcia z wykorzystaniem funkcji panoramy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stosuje zasadę trójpodziału na etapie wykonywania zdjęcia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modyfikuje zdjęcia w celu uzyskania pożądanego efektu, wykorzystując dostępne funkcje aparatu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5.</w:t>
            </w:r>
          </w:p>
        </w:tc>
        <w:tc>
          <w:tcPr>
            <w:tcW w:w="2410" w:type="dxa"/>
          </w:tcPr>
          <w:p w:rsidR="00D62AEF" w:rsidRPr="00A82247" w:rsidRDefault="00D62AEF" w:rsidP="007421AF">
            <w:pPr>
              <w:rPr>
                <w:b/>
              </w:rPr>
            </w:pPr>
            <w:r w:rsidRPr="00A82247">
              <w:rPr>
                <w:b/>
              </w:rPr>
              <w:t>Modyfikowanie obrazu.</w:t>
            </w:r>
            <w:r>
              <w:t xml:space="preserve"> Dobór poprawnego kadru obrazu. Modyfikowanie podstawowych parametrów (jasność, kontrast, nasycenie barw). Usuwanie niepotrzebnych szczegółów obrazu </w:t>
            </w:r>
            <w:r>
              <w:lastRenderedPageBreak/>
              <w:t>przez klonowanie. Zmiana charakteru obrazu przez stosowanie filtrów.</w:t>
            </w:r>
          </w:p>
        </w:tc>
        <w:tc>
          <w:tcPr>
            <w:tcW w:w="1984" w:type="dxa"/>
          </w:tcPr>
          <w:p w:rsidR="00D62AEF" w:rsidRDefault="00D62AEF" w:rsidP="007421AF">
            <w:r>
              <w:lastRenderedPageBreak/>
              <w:t xml:space="preserve">• uruchamia </w:t>
            </w:r>
            <w:proofErr w:type="spellStart"/>
            <w:r>
              <w:t>Photopeę</w:t>
            </w:r>
            <w:proofErr w:type="spellEnd"/>
            <w:r>
              <w:t xml:space="preserve"> – program graficzny działający w trybie online </w:t>
            </w:r>
          </w:p>
          <w:p w:rsidR="00D62AEF" w:rsidRDefault="00D62AEF" w:rsidP="007421AF">
            <w:r>
              <w:t xml:space="preserve">• otwiera obrazy do edycji w programie </w:t>
            </w:r>
            <w:proofErr w:type="spellStart"/>
            <w:r>
              <w:t>Photopea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 xml:space="preserve">• zna i stosuje funkcje podstawowych narzędzi programu </w:t>
            </w:r>
            <w:proofErr w:type="spellStart"/>
            <w:r>
              <w:t>Photopea</w:t>
            </w:r>
            <w:proofErr w:type="spellEnd"/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poprawia kadr obrazu, stosując odpowiednie narzędzia programu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koryguje parametry obrazu (jasność, kontrast oraz intensywność barw) </w:t>
            </w:r>
          </w:p>
          <w:p w:rsidR="00D62AEF" w:rsidRDefault="00D62AEF" w:rsidP="007421AF">
            <w:r>
              <w:t>• usuwa zbędne elementy obrazu przez klonowanie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modyfikuje obrazy, stosując filtry dostępne w programie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6.</w:t>
            </w:r>
          </w:p>
        </w:tc>
        <w:tc>
          <w:tcPr>
            <w:tcW w:w="2410" w:type="dxa"/>
          </w:tcPr>
          <w:p w:rsidR="00D62AEF" w:rsidRPr="00A82247" w:rsidRDefault="00D62AEF" w:rsidP="007421AF">
            <w:pPr>
              <w:rPr>
                <w:b/>
              </w:rPr>
            </w:pPr>
            <w:r w:rsidRPr="00A82247">
              <w:rPr>
                <w:b/>
              </w:rPr>
              <w:t xml:space="preserve">Kiedy do mnie piszesz. </w:t>
            </w:r>
            <w:r>
              <w:t>Poczta elektroniczna. Zasady tworzenia bezpiecznego hasła. Wysyłanie i odbieranie listów elektronicznych. Dołączanie plików do wysyłanych e-maili. Zapisywanie załączników. Zasady netykiety dotyczące prowadzenia korespondencji elektronicznej.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zna zasady tworzenia bezpiecznego hasła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wyjaśnia znaczenie elementów adresu e-mail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wysyła i odbiera wiadomości e-mail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stosuje „mailową etykietę” </w:t>
            </w:r>
          </w:p>
          <w:p w:rsidR="00D62AEF" w:rsidRDefault="00D62AEF" w:rsidP="007421AF">
            <w:r>
              <w:t>• wysyła i odbiera wiadomości e-mail z załącznikami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 xml:space="preserve">• potrafi wyodrębnić pliki z archiwum zawierającego kilka załączników </w:t>
            </w:r>
          </w:p>
          <w:p w:rsidR="00D62AEF" w:rsidRDefault="00D62AEF" w:rsidP="007421AF">
            <w:r>
              <w:t>• wymienia zalety i wady korzystania z poczty elektronicznej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7.</w:t>
            </w:r>
          </w:p>
        </w:tc>
        <w:tc>
          <w:tcPr>
            <w:tcW w:w="2410" w:type="dxa"/>
          </w:tcPr>
          <w:p w:rsidR="00D62AEF" w:rsidRPr="00A82247" w:rsidRDefault="00D62AEF" w:rsidP="007421AF">
            <w:pPr>
              <w:rPr>
                <w:b/>
              </w:rPr>
            </w:pPr>
            <w:r w:rsidRPr="00A82247">
              <w:rPr>
                <w:b/>
              </w:rPr>
              <w:t>Szkoła w sieci.</w:t>
            </w:r>
          </w:p>
          <w:p w:rsidR="00D62AEF" w:rsidRPr="00A82247" w:rsidRDefault="00D62AEF" w:rsidP="007421AF">
            <w:pPr>
              <w:rPr>
                <w:b/>
              </w:rPr>
            </w:pPr>
            <w:r>
              <w:t>Zasady działania sieci komputerowych. Serwer i ruter. Zasady korzystania z sieci podczas nauki.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wyjaśnia znaczenie pojęcia sieć komputerowa </w:t>
            </w:r>
          </w:p>
          <w:p w:rsidR="00D62AEF" w:rsidRDefault="00D62AEF" w:rsidP="007421AF">
            <w:r>
              <w:t xml:space="preserve">• wyjaśnia znaczenie pojęcia rozległa sieć komputerowa 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wyjaśnia znaczenie i przeznaczenie urządzeń sieciowych (ruter, serwer)</w:t>
            </w:r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zna zasady logowania się na platformie </w:t>
            </w:r>
            <w:proofErr w:type="spellStart"/>
            <w:r>
              <w:t>Classroom</w:t>
            </w:r>
            <w:proofErr w:type="spellEnd"/>
            <w:r>
              <w:t xml:space="preserve"> lub innej o podobnej funkcjonalności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sprawnie korzysta z platformy </w:t>
            </w:r>
            <w:proofErr w:type="spellStart"/>
            <w:r>
              <w:t>Classroom</w:t>
            </w:r>
            <w:proofErr w:type="spellEnd"/>
            <w:r>
              <w:t xml:space="preserve"> lub innej o podobnej funkcjonalności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wyjaśnia, jakie strony internetowe można uznać za godne zaufania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t>8</w:t>
            </w:r>
            <w:r>
              <w:t>.</w:t>
            </w:r>
          </w:p>
        </w:tc>
        <w:tc>
          <w:tcPr>
            <w:tcW w:w="2410" w:type="dxa"/>
          </w:tcPr>
          <w:p w:rsidR="00D62AEF" w:rsidRPr="00A82247" w:rsidRDefault="00D62AEF" w:rsidP="00D62AEF">
            <w:pPr>
              <w:rPr>
                <w:b/>
              </w:rPr>
            </w:pPr>
            <w:r w:rsidRPr="0078172B">
              <w:rPr>
                <w:b/>
              </w:rPr>
              <w:t>Co kraj, to obyczaj.</w:t>
            </w:r>
            <w:r>
              <w:t xml:space="preserve"> Zasady netykiety. </w:t>
            </w:r>
          </w:p>
        </w:tc>
        <w:tc>
          <w:tcPr>
            <w:tcW w:w="1984" w:type="dxa"/>
          </w:tcPr>
          <w:p w:rsidR="00D62AEF" w:rsidRDefault="00D62AEF" w:rsidP="00D62AEF">
            <w:r>
              <w:t xml:space="preserve">• wymienia najprostsze zagrożenia i pozytywne cechy działania i pracy w sieci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 xml:space="preserve">• wymienia zasady odpowiedniego </w:t>
            </w:r>
            <w:r>
              <w:lastRenderedPageBreak/>
              <w:t xml:space="preserve">zachowywania się w społeczności internetowej </w:t>
            </w:r>
          </w:p>
          <w:p w:rsidR="00D62AEF" w:rsidRDefault="00D62AEF" w:rsidP="007421AF">
            <w:r>
              <w:t xml:space="preserve">• wymienia najważniejsze zasady netykiety, których należy przestrzegać na co dzień </w:t>
            </w:r>
          </w:p>
          <w:p w:rsidR="00D62AEF" w:rsidRDefault="00D62AEF" w:rsidP="007421AF"/>
        </w:tc>
        <w:tc>
          <w:tcPr>
            <w:tcW w:w="1985" w:type="dxa"/>
          </w:tcPr>
          <w:p w:rsidR="00D62AEF" w:rsidRDefault="00D62AEF" w:rsidP="007421AF">
            <w:r>
              <w:lastRenderedPageBreak/>
              <w:t xml:space="preserve">• spełnia kryteria oceny dostatecznej • wymienia największe zagrożenia związane z </w:t>
            </w:r>
            <w:r>
              <w:lastRenderedPageBreak/>
              <w:t xml:space="preserve">korzystaniem z Internetu </w:t>
            </w:r>
          </w:p>
          <w:p w:rsidR="00D62AEF" w:rsidRDefault="00D62AEF" w:rsidP="007421AF">
            <w:r>
              <w:t xml:space="preserve">• wymienia ograniczenia prawne związane z korzystaniem z Internetu </w:t>
            </w:r>
          </w:p>
          <w:p w:rsidR="00D62AEF" w:rsidRDefault="00D62AEF" w:rsidP="007421AF"/>
        </w:tc>
        <w:tc>
          <w:tcPr>
            <w:tcW w:w="2126" w:type="dxa"/>
          </w:tcPr>
          <w:p w:rsidR="00D62AEF" w:rsidRDefault="00D62AEF" w:rsidP="007421AF">
            <w:r>
              <w:lastRenderedPageBreak/>
              <w:t xml:space="preserve">• spełnia kryteria oceny dobrej </w:t>
            </w:r>
          </w:p>
          <w:p w:rsidR="00D62AEF" w:rsidRDefault="00D62AEF" w:rsidP="007421AF">
            <w:r>
              <w:t xml:space="preserve">• wymienia zalety korzystania z Internetu w wybranych </w:t>
            </w:r>
            <w:r>
              <w:lastRenderedPageBreak/>
              <w:t xml:space="preserve">obszarach zagadnień • wyszukuje negatywne i pozytywne zjawiska związane z działaniami w sieci </w:t>
            </w:r>
          </w:p>
          <w:p w:rsidR="00D62AEF" w:rsidRDefault="00D62AEF" w:rsidP="007421AF"/>
        </w:tc>
        <w:tc>
          <w:tcPr>
            <w:tcW w:w="1941" w:type="dxa"/>
          </w:tcPr>
          <w:p w:rsidR="00D62AEF" w:rsidRDefault="00D62AEF" w:rsidP="007421AF">
            <w:r>
              <w:lastRenderedPageBreak/>
              <w:t xml:space="preserve">• spełnia kryteria oceny bardzo dobrej </w:t>
            </w:r>
          </w:p>
          <w:p w:rsidR="00D62AEF" w:rsidRDefault="00D62AEF" w:rsidP="007421AF">
            <w:r>
              <w:t xml:space="preserve">• aktywnie uczestniczy w dyskusji </w:t>
            </w:r>
          </w:p>
          <w:p w:rsidR="00D62AEF" w:rsidRDefault="00D62AEF" w:rsidP="007421AF">
            <w:r>
              <w:lastRenderedPageBreak/>
              <w:t xml:space="preserve">• przygotowuje prezentację lub referat, rozwijając wybrane zagadnienie </w:t>
            </w:r>
          </w:p>
          <w:p w:rsidR="00D62AEF" w:rsidRDefault="00D62AEF" w:rsidP="007421AF">
            <w:r>
              <w:t>• stosuje techniki pracy ułatwiające innym wspólne działania online</w:t>
            </w:r>
          </w:p>
        </w:tc>
      </w:tr>
      <w:tr w:rsidR="00D62AEF" w:rsidTr="007421AF">
        <w:tc>
          <w:tcPr>
            <w:tcW w:w="704" w:type="dxa"/>
          </w:tcPr>
          <w:p w:rsidR="00D62AEF" w:rsidRDefault="00D62AEF" w:rsidP="007421AF">
            <w:r>
              <w:lastRenderedPageBreak/>
              <w:t>9</w:t>
            </w:r>
            <w:r>
              <w:t>.</w:t>
            </w:r>
          </w:p>
        </w:tc>
        <w:tc>
          <w:tcPr>
            <w:tcW w:w="2410" w:type="dxa"/>
          </w:tcPr>
          <w:p w:rsidR="00D62AEF" w:rsidRPr="00682694" w:rsidRDefault="00D62AEF" w:rsidP="007421AF">
            <w:pPr>
              <w:rPr>
                <w:b/>
              </w:rPr>
            </w:pPr>
            <w:r w:rsidRPr="00682694">
              <w:rPr>
                <w:b/>
              </w:rPr>
              <w:t>Zróbmy to razem.</w:t>
            </w:r>
          </w:p>
          <w:p w:rsidR="00D62AEF" w:rsidRPr="00A82247" w:rsidRDefault="00D62AEF" w:rsidP="007421AF">
            <w:pPr>
              <w:rPr>
                <w:b/>
              </w:rPr>
            </w:pPr>
            <w:r>
              <w:t xml:space="preserve"> Praca w chmurze z wykorzystaniem aplikacji Dokumenty Google. Przechowywanie dokumentów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objaśnia, czym są Dokumenty Google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korzysta w podstawowym zakresie z Dokumentów Google</w:t>
            </w:r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potrafi pracować w chmurze i umieszczać w niej dokumenty </w:t>
            </w:r>
          </w:p>
          <w:p w:rsidR="00D62AEF" w:rsidRDefault="00D62AEF" w:rsidP="007421AF">
            <w:r>
              <w:t>• samodzielnie wykonuje zadania i ćwiczenia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sprawnie posługuje się aplikacjami online podczas wspólnej pracy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biegle posługuje się aplikacjami Dokumenty Google i Dysk Google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10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A82247" w:rsidRDefault="00D62AEF" w:rsidP="007421AF">
            <w:pPr>
              <w:rPr>
                <w:b/>
              </w:rPr>
            </w:pPr>
            <w:r w:rsidRPr="0078172B">
              <w:rPr>
                <w:b/>
              </w:rPr>
              <w:t>Wirtualne wędrówki.</w:t>
            </w:r>
            <w:r>
              <w:t xml:space="preserve"> Zwiedzanie świata za pomocą Map Google. Korzystanie z usługi Google </w:t>
            </w:r>
            <w:proofErr w:type="spellStart"/>
            <w:r>
              <w:t>Street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>. Korzystanie z aplikacji Tłumacz Google.</w:t>
            </w:r>
          </w:p>
        </w:tc>
        <w:tc>
          <w:tcPr>
            <w:tcW w:w="1984" w:type="dxa"/>
          </w:tcPr>
          <w:p w:rsidR="00D62AEF" w:rsidRDefault="00D62AEF" w:rsidP="007421AF">
            <w:pPr>
              <w:jc w:val="both"/>
            </w:pPr>
            <w:r>
              <w:t xml:space="preserve">• korzysta w podstawowym zakresie z usługi Google </w:t>
            </w:r>
            <w:proofErr w:type="spellStart"/>
            <w:r>
              <w:t>Street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korzysta w podstawowym zakresie z Tłumacza Google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wyszukuje w Internecie istotne informacje dotyczące działalności różnych instytucji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sprawnie posługuje się Google </w:t>
            </w:r>
            <w:proofErr w:type="spellStart"/>
            <w:r>
              <w:t>Street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i Tłumaczem Google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 xml:space="preserve">• biegle posługuje się Google </w:t>
            </w:r>
            <w:proofErr w:type="spellStart"/>
            <w:r>
              <w:t>Street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i Tłumaczem Google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11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57351B">
              <w:rPr>
                <w:b/>
              </w:rPr>
              <w:t>Podróże z Google Earth</w:t>
            </w:r>
            <w:r>
              <w:t xml:space="preserve">. Podróżowanie w Internecie z użyciem urządzeń mobilnych lub komputera. Nagrywanie wycieczki. Wyznaczanie </w:t>
            </w:r>
            <w:r>
              <w:lastRenderedPageBreak/>
              <w:t>odległości na trójwymiarowej mapie.</w:t>
            </w:r>
          </w:p>
        </w:tc>
        <w:tc>
          <w:tcPr>
            <w:tcW w:w="1984" w:type="dxa"/>
          </w:tcPr>
          <w:p w:rsidR="00D62AEF" w:rsidRDefault="00D62AEF" w:rsidP="007421AF">
            <w:r>
              <w:lastRenderedPageBreak/>
              <w:t xml:space="preserve">• z pomocą nauczyciela korzysta z programu Google Earth Pro </w:t>
            </w:r>
          </w:p>
        </w:tc>
        <w:tc>
          <w:tcPr>
            <w:tcW w:w="1843" w:type="dxa"/>
          </w:tcPr>
          <w:p w:rsidR="00D62AEF" w:rsidRDefault="00D62AEF" w:rsidP="007421AF">
            <w:r>
              <w:t>• samodzielnie korzysta z programu Google Earth Pro</w:t>
            </w:r>
          </w:p>
          <w:p w:rsidR="00D62AEF" w:rsidRDefault="00D62AEF" w:rsidP="007421AF">
            <w:r>
              <w:lastRenderedPageBreak/>
              <w:t>• wykorzystuje funkcję nawigacji i panel Warstwy</w:t>
            </w:r>
          </w:p>
        </w:tc>
        <w:tc>
          <w:tcPr>
            <w:tcW w:w="1985" w:type="dxa"/>
          </w:tcPr>
          <w:p w:rsidR="00D62AEF" w:rsidRDefault="00D62AEF" w:rsidP="007421AF">
            <w:r>
              <w:lastRenderedPageBreak/>
              <w:t>• spełnia kryteria oceny dostatecznej • wyznacza odległości na trójwymiarowej mapie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nagrywa wirtualne wycieczki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 xml:space="preserve">• przygotowuje tutorial, jak pracować z </w:t>
            </w:r>
            <w:r>
              <w:lastRenderedPageBreak/>
              <w:t>programem Google Earth na urządzeniu mobilnym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lastRenderedPageBreak/>
              <w:t>12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6519D4">
              <w:rPr>
                <w:b/>
              </w:rPr>
              <w:t>Ruchome obrazki.</w:t>
            </w:r>
            <w:r>
              <w:t xml:space="preserve"> Animowanie duszków za pomocą programowania sekwencji ruchów. Rysowanie w trybie wektorowym. Zmiana kostiumów duszka.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korzysta z edytora grafiki programu </w:t>
            </w:r>
            <w:proofErr w:type="spellStart"/>
            <w:r>
              <w:t>Scratch</w:t>
            </w:r>
            <w:proofErr w:type="spellEnd"/>
            <w:r>
              <w:t xml:space="preserve"> i tworzy proste rysunki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w podstawowym zakresie korzysta z edytora grafiki programu </w:t>
            </w:r>
            <w:proofErr w:type="spellStart"/>
            <w:r>
              <w:t>Scratch</w:t>
            </w:r>
            <w:proofErr w:type="spellEnd"/>
            <w:r>
              <w:t xml:space="preserve"> • tworzy kostium duszka według podanego wzoru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powiela i modyfikuje kostium duszka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tworzy skrypt animujący duszka </w:t>
            </w:r>
          </w:p>
          <w:p w:rsidR="00D62AEF" w:rsidRDefault="00D62AEF" w:rsidP="007421AF">
            <w:r>
              <w:t xml:space="preserve">• koryguje czas wyświetlania poszczególnych kostiumów duszka </w:t>
            </w:r>
          </w:p>
          <w:p w:rsidR="00D62AEF" w:rsidRDefault="00D62AEF" w:rsidP="007421AF">
            <w:r>
              <w:t>• tworzy estetyczną pracę z płynną animacją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wykazuje się ponadprzeciętnymi umiejętnościami w zakresie tworzenia grafiki wektorowej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13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6519D4">
              <w:rPr>
                <w:b/>
              </w:rPr>
              <w:t>Multimedialny komiks.</w:t>
            </w:r>
            <w:r>
              <w:t xml:space="preserve"> Przygotowanie animowanego komiksu. Wczytywanie duszków z dysku. Tworzenie dialogu poprzez nadawanie i odbieranie komunikatów.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pobiera duszki z serwisu openclipart.org </w:t>
            </w:r>
          </w:p>
          <w:p w:rsidR="00D62AEF" w:rsidRDefault="00D62AEF" w:rsidP="007421AF">
            <w:r>
              <w:t xml:space="preserve">• z pomocą nauczyciela wstawia do projektu tło z biblioteki oraz pobrane duszki </w:t>
            </w:r>
          </w:p>
          <w:p w:rsidR="00D62AEF" w:rsidRDefault="00D62AEF" w:rsidP="007421AF">
            <w:r>
              <w:t xml:space="preserve">• z pomocą nauczyciela modyfikuje i nazywa duszki 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z pomocą nauczyciela tworzy dialog między duszkami (na podstawie podręcznika)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wykorzystuje komunikaty do tworzenia dialogu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testuje program – panuje nad poprawną kolejnością partii dialogowych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kreatywnie podchodzi do zadania, włączając własne postacie i dialogi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14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6519D4">
              <w:rPr>
                <w:b/>
              </w:rPr>
              <w:t>Wirujące wiatraki.</w:t>
            </w:r>
            <w:r>
              <w:t xml:space="preserve"> Przygotowanie historyjki ze zmiennym tłem. Oprogramowanie zmiany tła. Rysowanie w </w:t>
            </w:r>
            <w:r>
              <w:lastRenderedPageBreak/>
              <w:t>trybie wektorowym. Planowanie i realizowanie akcji na scenie z wykorzystaniem komunikatów.</w:t>
            </w:r>
          </w:p>
        </w:tc>
        <w:tc>
          <w:tcPr>
            <w:tcW w:w="1984" w:type="dxa"/>
          </w:tcPr>
          <w:p w:rsidR="00D62AEF" w:rsidRDefault="00D62AEF" w:rsidP="007421AF">
            <w:r>
              <w:lastRenderedPageBreak/>
              <w:t xml:space="preserve">• z pomocą nauczyciela wstawia duszka i tło z biblioteki do projektu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samodzielnie wstawia duszka i tło z biblioteki do projektu </w:t>
            </w:r>
          </w:p>
          <w:p w:rsidR="00D62AEF" w:rsidRDefault="00D62AEF" w:rsidP="007421AF">
            <w:r>
              <w:t>• duplikuje duszki</w:t>
            </w:r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steruje duszkami za pomocą bloków z grupy Zdarzenia, </w:t>
            </w:r>
            <w:r>
              <w:lastRenderedPageBreak/>
              <w:t>Ruch, Wygląd i Kontrola</w:t>
            </w:r>
          </w:p>
        </w:tc>
        <w:tc>
          <w:tcPr>
            <w:tcW w:w="2126" w:type="dxa"/>
          </w:tcPr>
          <w:p w:rsidR="00D62AEF" w:rsidRDefault="00D62AEF" w:rsidP="007421AF">
            <w:r>
              <w:lastRenderedPageBreak/>
              <w:t xml:space="preserve">• spełnia kryteria oceny dobrej </w:t>
            </w:r>
          </w:p>
          <w:p w:rsidR="00D62AEF" w:rsidRDefault="00D62AEF" w:rsidP="007421AF">
            <w:r>
              <w:t xml:space="preserve">• testuje program – panuje nad zmianą tła sceny, </w:t>
            </w:r>
            <w:r>
              <w:lastRenderedPageBreak/>
              <w:t>wprowadza poprawki, udoskonalenia</w:t>
            </w:r>
          </w:p>
        </w:tc>
        <w:tc>
          <w:tcPr>
            <w:tcW w:w="1941" w:type="dxa"/>
          </w:tcPr>
          <w:p w:rsidR="00D62AEF" w:rsidRDefault="00D62AEF" w:rsidP="007421AF">
            <w:r>
              <w:lastRenderedPageBreak/>
              <w:t xml:space="preserve">• spełnia kryteria oceny bardzo dobrej </w:t>
            </w:r>
          </w:p>
          <w:p w:rsidR="00D62AEF" w:rsidRDefault="00D62AEF" w:rsidP="007421AF">
            <w:r>
              <w:t xml:space="preserve">• kreatywnie podchodzi do </w:t>
            </w:r>
            <w:r>
              <w:lastRenderedPageBreak/>
              <w:t>zadania, włączając do animacji własne postacie i dialog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lastRenderedPageBreak/>
              <w:t>15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6519D4">
              <w:rPr>
                <w:b/>
              </w:rPr>
              <w:t>Graj melodie.</w:t>
            </w:r>
            <w:r>
              <w:t xml:space="preserve"> Wykorzystanie rozszerzenia Muzyka. Odgrywanie nut. Alfabet muzyczny </w:t>
            </w:r>
            <w:proofErr w:type="spellStart"/>
            <w:r>
              <w:t>Scratcha</w:t>
            </w:r>
            <w:proofErr w:type="spellEnd"/>
            <w:r>
              <w:t>. Tworzenie nowych bloków i wykorzystywanie ich w skryptach. Definiowanie bloków do odgrywania melodii.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wstawia do projektu duszki i tło z biblioteki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samodzielnie wstawia do projektu duszki i tło z biblioteki </w:t>
            </w:r>
          </w:p>
          <w:p w:rsidR="00D62AEF" w:rsidRDefault="00D62AEF" w:rsidP="007421AF">
            <w:r>
              <w:t>• odtwarza pojedyncze nuty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układa melodie z nut w blokach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buduje skrypt, wykorzystując bloki z grupy Muzyka, Wygląd i Moje bloki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realizuje własne pomysły wykorzystywania rozszerzenia Muzyka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16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6519D4">
              <w:rPr>
                <w:b/>
              </w:rPr>
              <w:t>Wyścig starych samochodów.</w:t>
            </w:r>
            <w:r>
              <w:t xml:space="preserve"> Tworzenie animowanej symulacji wyścigów samochodowych. Ustawienie punktu zaczepienia. Tworzenie zmiennych. Wykorzystanie losowości do określenia prędkości samochodów.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rysuje scenę w edytorze grafiki środowiska </w:t>
            </w:r>
            <w:proofErr w:type="spellStart"/>
            <w:r>
              <w:t>Scratch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samodzielnie rysuje scenę w edytorze grafiki środowiska </w:t>
            </w:r>
            <w:proofErr w:type="spellStart"/>
            <w:r>
              <w:t>Scratch</w:t>
            </w:r>
            <w:proofErr w:type="spellEnd"/>
            <w:r>
              <w:t xml:space="preserve"> </w:t>
            </w:r>
          </w:p>
          <w:p w:rsidR="00D62AEF" w:rsidRDefault="00D62AEF" w:rsidP="007421AF">
            <w:r>
              <w:t>• wstawia duszki z biblioteki i je powiela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wykorzystuje bloki z grupy Kontrola, Ruch i Czujniki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operuje losowością i zmiennymi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kreatywnie podchodzi do zadania, dodając własne elementy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17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723F58">
              <w:rPr>
                <w:b/>
              </w:rPr>
              <w:t>Zbieranie jabłek</w:t>
            </w:r>
            <w:r>
              <w:t>.</w:t>
            </w:r>
            <w:r w:rsidRPr="00723F58">
              <w:t xml:space="preserve"> </w:t>
            </w:r>
            <w:r>
              <w:t xml:space="preserve">Projektowanie gry w </w:t>
            </w:r>
            <w:proofErr w:type="spellStart"/>
            <w:r>
              <w:t>Scratchu</w:t>
            </w:r>
            <w:proofErr w:type="spellEnd"/>
            <w:r>
              <w:t xml:space="preserve">. Sterowanie ruchem duszka za pomocą klawiszy </w:t>
            </w:r>
            <w:r>
              <w:lastRenderedPageBreak/>
              <w:t>kierunkowych. Wykorzystywanie czujników do tworzenia oczekiwanych zdarzeń. Tworzenie licznika.</w:t>
            </w:r>
          </w:p>
        </w:tc>
        <w:tc>
          <w:tcPr>
            <w:tcW w:w="1984" w:type="dxa"/>
          </w:tcPr>
          <w:p w:rsidR="00D62AEF" w:rsidRDefault="00D62AEF" w:rsidP="007421AF">
            <w:r>
              <w:lastRenderedPageBreak/>
              <w:t xml:space="preserve">• korzysta z bloków z grupy Ruch do sterowania ruchem duszka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lastRenderedPageBreak/>
              <w:t>• wstawia duszki z biblioteki i powiela duszki</w:t>
            </w:r>
          </w:p>
        </w:tc>
        <w:tc>
          <w:tcPr>
            <w:tcW w:w="1985" w:type="dxa"/>
          </w:tcPr>
          <w:p w:rsidR="00D62AEF" w:rsidRDefault="00D62AEF" w:rsidP="007421AF">
            <w:r>
              <w:lastRenderedPageBreak/>
              <w:t xml:space="preserve">• spełnia kryteria oceny dostatecznej • wykorzystuje w projekcie </w:t>
            </w:r>
            <w:r>
              <w:lastRenderedPageBreak/>
              <w:t>wykrywanie spotkań duszków</w:t>
            </w:r>
          </w:p>
        </w:tc>
        <w:tc>
          <w:tcPr>
            <w:tcW w:w="2126" w:type="dxa"/>
          </w:tcPr>
          <w:p w:rsidR="00D62AEF" w:rsidRDefault="00D62AEF" w:rsidP="007421AF">
            <w:r>
              <w:lastRenderedPageBreak/>
              <w:t xml:space="preserve">• spełnia kryteria oceny dobrej </w:t>
            </w:r>
          </w:p>
          <w:p w:rsidR="00D62AEF" w:rsidRDefault="00D62AEF" w:rsidP="007421AF">
            <w:r>
              <w:t>• wykorzystuje zmienne i tworzy licznik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 xml:space="preserve">• modyfikuje projekt gry według </w:t>
            </w:r>
            <w:r>
              <w:lastRenderedPageBreak/>
              <w:t>własnych pomysłów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lastRenderedPageBreak/>
              <w:t>18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723F58">
              <w:rPr>
                <w:b/>
              </w:rPr>
              <w:t>Liczenie jabłek.</w:t>
            </w:r>
            <w:r>
              <w:t xml:space="preserve"> Poprawianie, doskonalenie, opisywanie i udostępnianie gry utworzonej w </w:t>
            </w:r>
            <w:proofErr w:type="spellStart"/>
            <w:r>
              <w:t>Scratchu</w:t>
            </w:r>
            <w:proofErr w:type="spellEnd"/>
            <w:r>
              <w:t>. Uruchamianie pomiaru czasu.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bada i analizuje działanie projektu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eliminuje usterki i poprawia projekt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uruchamia pomiar czasu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opisuje działanie gotowego projektu i udostępnia projekt w serwisie </w:t>
            </w:r>
            <w:proofErr w:type="spellStart"/>
            <w:r>
              <w:t>Scratcha</w:t>
            </w:r>
            <w:proofErr w:type="spellEnd"/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rozwija projekt gry według własnych pomysłów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19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723F58">
              <w:rPr>
                <w:b/>
              </w:rPr>
              <w:t>Gwiazdy i gwiazdeczki.</w:t>
            </w:r>
            <w:r>
              <w:t xml:space="preserve"> Ustawienie punktu zaczepienia. Tworzenie bloku rysowania. gwiazdki. Wykorzystanie komunikatu do rozpoczęcia rysowania na scenie.</w:t>
            </w:r>
          </w:p>
        </w:tc>
        <w:tc>
          <w:tcPr>
            <w:tcW w:w="1984" w:type="dxa"/>
          </w:tcPr>
          <w:p w:rsidR="00D62AEF" w:rsidRDefault="00D62AEF" w:rsidP="007421AF">
            <w:pPr>
              <w:jc w:val="right"/>
            </w:pPr>
            <w:r>
              <w:t xml:space="preserve">• wstawia duszka i tło z biblioteki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z pomocą nauczyciela definiuje skrypty dla sceny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definiuje nowy blok rysowania gwiazdek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wywołuje blok rysowania oraz ustala warunki początkowe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dodaje własne skrypty rysowania zaprojektowanych motywów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20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723F58">
              <w:rPr>
                <w:b/>
              </w:rPr>
              <w:t>Poznaj Europę.</w:t>
            </w:r>
            <w:r>
              <w:t xml:space="preserve"> Przygotowywanie wykresów liniowych. Formatowanie i przekształcanie. Analiza danych na wykresie.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w podstawowym zakresie korzysta z arkusza kalkulacyjnego </w:t>
            </w:r>
          </w:p>
        </w:tc>
        <w:tc>
          <w:tcPr>
            <w:tcW w:w="1843" w:type="dxa"/>
          </w:tcPr>
          <w:p w:rsidR="00D62AEF" w:rsidRDefault="00D62AEF" w:rsidP="007421AF">
            <w:r>
              <w:t>• spełnia kryteria oceny dopuszczającej • wyszukuje w Internecie informacje na podany temat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analizuje znalezione informacje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na podstawie znalezionych informacji tworzy w arkuszu kalkulacyjnym wykres liniowy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kreatywnie podchodzi do zadania, tworząc rozbudowaną prezentację zawierającą ciekawe dane dotyczące pogody w Europie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lastRenderedPageBreak/>
              <w:t>21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723F58">
              <w:rPr>
                <w:b/>
              </w:rPr>
              <w:t>Perły Europy.</w:t>
            </w:r>
            <w:r>
              <w:t xml:space="preserve"> Wykorzystanie grafiki w tabeli arkusza kalkulacyjnego. Interpretowanie i przetwarzanie wyszukanych informacji.</w:t>
            </w:r>
          </w:p>
        </w:tc>
        <w:tc>
          <w:tcPr>
            <w:tcW w:w="1984" w:type="dxa"/>
          </w:tcPr>
          <w:p w:rsidR="00D62AEF" w:rsidRDefault="00D62AEF" w:rsidP="007421AF">
            <w:r>
              <w:t>• w podstawowym zakresie korzysta z arkusza kalkulacyjnego i programu do tworzenia prezentacji sąsiadujących z Polską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wyszukuje w Internecie informacje na podany temat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analizuje znalezione informacje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na podstawie znalezionych informacji tworzy prezentację według własnego pomysłu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kreatywnie podchodzi do zadania, tworząc film wykorzystujący ciekawostki o krajach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22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3F33BC">
              <w:rPr>
                <w:b/>
              </w:rPr>
              <w:t>Wykreślanie świata.</w:t>
            </w:r>
            <w:r>
              <w:t xml:space="preserve"> Zbieranie i analiza danych pochodzących ze źródeł internetowych. Tworzenie wykresów w arkuszu. Praca nad wspólnym dokumentem w chmurze.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wyszukuje w Internecie informacje na podany temat </w:t>
            </w:r>
          </w:p>
          <w:p w:rsidR="00D62AEF" w:rsidRDefault="00D62AEF" w:rsidP="007421AF">
            <w:r>
              <w:t xml:space="preserve">• w podstawowym zakresie korzysta z arkusza kalkulacyjnego </w:t>
            </w:r>
          </w:p>
          <w:p w:rsidR="00D62AEF" w:rsidRDefault="00D62AEF" w:rsidP="007421AF"/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samodzielnie wyszukuje w Internecie informacje na podany temat i wykorzystuje je do własnych zestawień</w:t>
            </w:r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tworzy i modyfikuje w arkuszu kalkulacyjnym proste wykresy liniowe </w:t>
            </w:r>
          </w:p>
          <w:p w:rsidR="00D62AEF" w:rsidRDefault="00D62AEF" w:rsidP="007421AF">
            <w:r>
              <w:t>• analizuje dane na podstawie wykresu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wykorzystuje formuły i sortuje dane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 xml:space="preserve">• pracuje w chmurze </w:t>
            </w:r>
          </w:p>
          <w:p w:rsidR="00D62AEF" w:rsidRDefault="00D62AEF" w:rsidP="007421AF">
            <w:r>
              <w:t>• tworzy własne interesujące zagadnienia z zebranych samodzielnie danych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23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3F33BC">
              <w:rPr>
                <w:b/>
              </w:rPr>
              <w:t>Posłuchaj i powiedz.</w:t>
            </w:r>
            <w:r>
              <w:t xml:space="preserve"> Nagrywanie dźwięku i synteza mowy w systemie Windows. Rozpoznawanie mowy w systemach Windows i Android.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podłącza słuchawki i mikrofon do gniazd komputera </w:t>
            </w:r>
          </w:p>
          <w:p w:rsidR="00D62AEF" w:rsidRDefault="00D62AEF" w:rsidP="007421AF">
            <w:r>
              <w:t xml:space="preserve">• nagrywa i odtwarza dźwięk w systemie Windows za pomocą Rejestratora głosu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wykorzystuje syntezę mowy w systemie Windows za pomocą Narratora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wykorzystuje rozpoznawanie mowy w przeglądarce (Google) na komputerze oraz urządzeniu mobilnym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biegle posługuje się syntezą i rozpoznawaniem mowy w aplikacjach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wykorzystuje nagrywanie dźwięków, syntezę i rozpoznawanie mowy, realizując własne pomysły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lastRenderedPageBreak/>
              <w:t>24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3F33BC">
              <w:rPr>
                <w:b/>
              </w:rPr>
              <w:t>Dźwięki wokół nas.</w:t>
            </w:r>
            <w:r>
              <w:t xml:space="preserve"> Cyfrowy zapis dźwięków. Formaty dźwiękowe. Kompresja plików audio. Instalowanie i korzystanie z programu </w:t>
            </w:r>
            <w:proofErr w:type="spellStart"/>
            <w:r>
              <w:t>Audacity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wymienia sposoby zapisu plików dźwiękowych </w:t>
            </w:r>
          </w:p>
          <w:p w:rsidR="00D62AEF" w:rsidRDefault="00D62AEF" w:rsidP="007421AF">
            <w:r>
              <w:t xml:space="preserve">• uruchamia program </w:t>
            </w:r>
            <w:proofErr w:type="spellStart"/>
            <w:r>
              <w:t>Audacity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 xml:space="preserve">• wymienia formaty plików dźwiękowych </w:t>
            </w:r>
          </w:p>
          <w:p w:rsidR="00D62AEF" w:rsidRDefault="00D62AEF" w:rsidP="007421AF">
            <w:r>
              <w:t xml:space="preserve">• nagrywa i zapisuje dźwięk w programie </w:t>
            </w:r>
            <w:proofErr w:type="spellStart"/>
            <w:r>
              <w:t>Audacity</w:t>
            </w:r>
            <w:proofErr w:type="spellEnd"/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krótko charakteryzuje formaty plików dźwiękowych </w:t>
            </w:r>
          </w:p>
          <w:p w:rsidR="00D62AEF" w:rsidRDefault="00D62AEF" w:rsidP="007421AF">
            <w:r>
              <w:t xml:space="preserve">• instaluje program </w:t>
            </w:r>
            <w:proofErr w:type="spellStart"/>
            <w:r>
              <w:t>Audacity</w:t>
            </w:r>
            <w:proofErr w:type="spellEnd"/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przetwarza nagranie w podstawowym zakresie (np. usuwa ciszę albo szum)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 xml:space="preserve">• analizuje i samodzielnie wykorzystuje program </w:t>
            </w:r>
            <w:proofErr w:type="spellStart"/>
            <w:r>
              <w:t>Audacity</w:t>
            </w:r>
            <w:proofErr w:type="spellEnd"/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25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3F33BC" w:rsidRDefault="00D62AEF" w:rsidP="007421AF">
            <w:pPr>
              <w:rPr>
                <w:b/>
              </w:rPr>
            </w:pPr>
            <w:r w:rsidRPr="003F33BC">
              <w:rPr>
                <w:b/>
              </w:rPr>
              <w:t>Dźwięki w plikach i w Internecie.</w:t>
            </w:r>
          </w:p>
          <w:p w:rsidR="00D62AEF" w:rsidRPr="0078172B" w:rsidRDefault="00D62AEF" w:rsidP="007421AF">
            <w:pPr>
              <w:rPr>
                <w:b/>
              </w:rPr>
            </w:pPr>
            <w:r>
              <w:t xml:space="preserve"> System pomocy programu </w:t>
            </w:r>
            <w:proofErr w:type="spellStart"/>
            <w:r>
              <w:t>Audacity</w:t>
            </w:r>
            <w:proofErr w:type="spellEnd"/>
            <w:r>
              <w:t>. Zapisywanie plików audio MP3. Internetowy dyktafon. Korzystanie z serwisu YouTube oraz radia online.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zapisuje dźwięk w formacie MP3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 xml:space="preserve">• modyfikuje dźwięk w programie </w:t>
            </w:r>
            <w:proofErr w:type="spellStart"/>
            <w:r>
              <w:t>Audacity</w:t>
            </w:r>
            <w:proofErr w:type="spellEnd"/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zapisuje i przetwarza dźwięk w formacie MP3 za pomocą aplikacji online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korzysta z radia w </w:t>
            </w:r>
            <w:proofErr w:type="spellStart"/>
            <w:r>
              <w:t>internecie</w:t>
            </w:r>
            <w:proofErr w:type="spellEnd"/>
            <w:r>
              <w:t>, podcastów i serwisu YouTube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tworzy nagrania w wybranych formatach i wykorzystuje je w innych aplikacjach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26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Default="00D62AEF" w:rsidP="007421AF">
            <w:r w:rsidRPr="003F33BC">
              <w:rPr>
                <w:b/>
              </w:rPr>
              <w:t>Jak powstaje film ze zdjęć?</w:t>
            </w:r>
            <w:r>
              <w:t xml:space="preserve"> </w:t>
            </w:r>
          </w:p>
          <w:p w:rsidR="00D62AEF" w:rsidRPr="0078172B" w:rsidRDefault="00D62AEF" w:rsidP="007421AF">
            <w:pPr>
              <w:rPr>
                <w:b/>
              </w:rPr>
            </w:pPr>
            <w:r>
              <w:t>Przygotowanie projektu i scenariusza filmu z wybranych zdjęć. Tworzenie filmu. Dodawanie efektów specjalnych.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uruchamia aplikację Edytor wideo </w:t>
            </w:r>
          </w:p>
          <w:p w:rsidR="00D62AEF" w:rsidRDefault="00D62AEF" w:rsidP="007421AF">
            <w:r>
              <w:t xml:space="preserve">• z pomocą nauczyciela tworzy prosty film ze zdjęć </w:t>
            </w:r>
          </w:p>
        </w:tc>
        <w:tc>
          <w:tcPr>
            <w:tcW w:w="1843" w:type="dxa"/>
          </w:tcPr>
          <w:p w:rsidR="00D62AEF" w:rsidRDefault="00D62AEF" w:rsidP="007421AF">
            <w:r>
              <w:t>• przygotowuje scenariusz filmu</w:t>
            </w:r>
          </w:p>
          <w:p w:rsidR="00D62AEF" w:rsidRDefault="00D62AEF" w:rsidP="007421AF">
            <w:r>
              <w:t xml:space="preserve">• samodzielnie uruchamia aplikację Edytor wideo i tworzy prosty film ze zdjęć </w:t>
            </w:r>
          </w:p>
          <w:p w:rsidR="00D62AEF" w:rsidRDefault="00D62AEF" w:rsidP="007421AF">
            <w:r>
              <w:t>• korzysta w podstawowym zakresie z aplikacji Edytor wideo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tworzy płynne przejścia między zdjęciami</w:t>
            </w:r>
          </w:p>
        </w:tc>
        <w:tc>
          <w:tcPr>
            <w:tcW w:w="2126" w:type="dxa"/>
          </w:tcPr>
          <w:p w:rsidR="00D62AEF" w:rsidRDefault="00D62AEF" w:rsidP="007421AF">
            <w:r>
              <w:t>• spełnia kryteria oceny dobrej</w:t>
            </w:r>
          </w:p>
          <w:p w:rsidR="00D62AEF" w:rsidRDefault="00D62AEF" w:rsidP="007421AF">
            <w:r>
              <w:t xml:space="preserve">• dodaje do filmu napisy oraz efekty wideo </w:t>
            </w:r>
          </w:p>
          <w:p w:rsidR="00D62AEF" w:rsidRDefault="00D62AEF" w:rsidP="007421AF">
            <w:r>
              <w:t xml:space="preserve">• wybiera odpowiedni współczynnik proporcji, zapisuje film na dysku i odtwarza film we wskazanym programie </w:t>
            </w:r>
          </w:p>
          <w:p w:rsidR="00D62AEF" w:rsidRDefault="00D62AEF" w:rsidP="007421AF">
            <w:r>
              <w:lastRenderedPageBreak/>
              <w:t>• tworzy estetyczną i ciekawą pracę</w:t>
            </w:r>
          </w:p>
        </w:tc>
        <w:tc>
          <w:tcPr>
            <w:tcW w:w="1941" w:type="dxa"/>
          </w:tcPr>
          <w:p w:rsidR="00D62AEF" w:rsidRDefault="00D62AEF" w:rsidP="007421AF">
            <w:r>
              <w:lastRenderedPageBreak/>
              <w:t xml:space="preserve">• spełnia kryteria oceny bardzo dobrej </w:t>
            </w:r>
          </w:p>
          <w:p w:rsidR="00D62AEF" w:rsidRDefault="00D62AEF" w:rsidP="007421AF">
            <w:r>
              <w:t>• biegle posługuje się aplikacją Edytor wideo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27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0D3DD3">
              <w:rPr>
                <w:b/>
              </w:rPr>
              <w:t>Trzy, dwa, jeden...</w:t>
            </w:r>
            <w:r>
              <w:t xml:space="preserve"> Nagrywanie </w:t>
            </w:r>
            <w:proofErr w:type="spellStart"/>
            <w:r>
              <w:t>audionarracji</w:t>
            </w:r>
            <w:proofErr w:type="spellEnd"/>
            <w:r>
              <w:t xml:space="preserve"> i </w:t>
            </w:r>
            <w:proofErr w:type="spellStart"/>
            <w:r>
              <w:t>wideonarracji</w:t>
            </w:r>
            <w:proofErr w:type="spellEnd"/>
            <w:r>
              <w:t>. Edycja filmu.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z pomocą nauczyciela otwiera projekt utworzony w programie Edytor wideo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samodzielnie otwiera projekt utworzony w programie Edytor wideo </w:t>
            </w:r>
          </w:p>
          <w:p w:rsidR="00D62AEF" w:rsidRDefault="00D62AEF" w:rsidP="007421AF">
            <w:r>
              <w:t xml:space="preserve">• nagrywa prostą narrację w edytorze dźwięku </w:t>
            </w:r>
            <w:proofErr w:type="spellStart"/>
            <w:r>
              <w:t>Audacity</w:t>
            </w:r>
            <w:proofErr w:type="spellEnd"/>
          </w:p>
        </w:tc>
        <w:tc>
          <w:tcPr>
            <w:tcW w:w="1985" w:type="dxa"/>
          </w:tcPr>
          <w:p w:rsidR="00D62AEF" w:rsidRDefault="00D62AEF" w:rsidP="007421AF">
            <w:r>
              <w:t xml:space="preserve">• spełnia kryteria oceny dostatecznej • modyfikuje scenariusz przygotowany podczas poprzedniej lekcji </w:t>
            </w:r>
          </w:p>
          <w:p w:rsidR="00D62AEF" w:rsidRDefault="00D62AEF" w:rsidP="007421AF">
            <w:r>
              <w:t>• dodaje do filmu narrację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 xml:space="preserve">• dodaje do filmu elementy wideo nagrane kamerą internetową lub urządzeniem mobilnym </w:t>
            </w:r>
          </w:p>
          <w:p w:rsidR="00D62AEF" w:rsidRDefault="00D62AEF" w:rsidP="007421AF">
            <w:r>
              <w:t xml:space="preserve">• zapisuje film na dysku, tak aby zajmował niewiele miejsca </w:t>
            </w:r>
          </w:p>
          <w:p w:rsidR="00D62AEF" w:rsidRDefault="00D62AEF" w:rsidP="007421AF">
            <w:r>
              <w:t>• tworzy jasny i staranny przekaz multimedialny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samodzielnie realizuje filmy własnego pomysłu</w:t>
            </w:r>
          </w:p>
        </w:tc>
      </w:tr>
      <w:tr w:rsidR="00D62AEF" w:rsidTr="007421AF">
        <w:tc>
          <w:tcPr>
            <w:tcW w:w="704" w:type="dxa"/>
          </w:tcPr>
          <w:p w:rsidR="00D62AEF" w:rsidRDefault="001B5CB2" w:rsidP="007421AF">
            <w:r>
              <w:t>28</w:t>
            </w:r>
            <w:r w:rsidR="00D62AEF">
              <w:t>.</w:t>
            </w:r>
          </w:p>
        </w:tc>
        <w:tc>
          <w:tcPr>
            <w:tcW w:w="2410" w:type="dxa"/>
          </w:tcPr>
          <w:p w:rsidR="00D62AEF" w:rsidRPr="0078172B" w:rsidRDefault="00D62AEF" w:rsidP="007421AF">
            <w:pPr>
              <w:rPr>
                <w:b/>
              </w:rPr>
            </w:pPr>
            <w:r w:rsidRPr="000D3DD3">
              <w:rPr>
                <w:b/>
              </w:rPr>
              <w:t>Projekt „Blaski i cienie Internetu”.</w:t>
            </w:r>
            <w:r>
              <w:t xml:space="preserve"> Porządkowanie materiałów dotyczących korzyści i niebezpieczeństw wynikających z użytkowania Internetu. Przygotowanie prezentacji.</w:t>
            </w:r>
          </w:p>
        </w:tc>
        <w:tc>
          <w:tcPr>
            <w:tcW w:w="1984" w:type="dxa"/>
          </w:tcPr>
          <w:p w:rsidR="00D62AEF" w:rsidRDefault="00D62AEF" w:rsidP="007421AF">
            <w:r>
              <w:t xml:space="preserve">• określa zalety Internetu </w:t>
            </w:r>
          </w:p>
        </w:tc>
        <w:tc>
          <w:tcPr>
            <w:tcW w:w="1843" w:type="dxa"/>
          </w:tcPr>
          <w:p w:rsidR="00D62AEF" w:rsidRDefault="00D62AEF" w:rsidP="007421AF">
            <w:r>
              <w:t xml:space="preserve">• spełnia kryteria oceny dopuszczającej </w:t>
            </w:r>
          </w:p>
          <w:p w:rsidR="00D62AEF" w:rsidRDefault="00D62AEF" w:rsidP="007421AF">
            <w:r>
              <w:t>• określa zagrożenia związane z korzystaniem z Internetu</w:t>
            </w:r>
          </w:p>
        </w:tc>
        <w:tc>
          <w:tcPr>
            <w:tcW w:w="1985" w:type="dxa"/>
          </w:tcPr>
          <w:p w:rsidR="00D62AEF" w:rsidRDefault="00D62AEF" w:rsidP="007421AF">
            <w:r>
              <w:t>• spełnia kryteria oceny dostatecznej • sprawnie posługuje się programem do tworzenia prezentacji</w:t>
            </w:r>
          </w:p>
        </w:tc>
        <w:tc>
          <w:tcPr>
            <w:tcW w:w="2126" w:type="dxa"/>
          </w:tcPr>
          <w:p w:rsidR="00D62AEF" w:rsidRDefault="00D62AEF" w:rsidP="007421AF">
            <w:r>
              <w:t xml:space="preserve">• spełnia kryteria oceny dobrej </w:t>
            </w:r>
          </w:p>
          <w:p w:rsidR="00D62AEF" w:rsidRDefault="00D62AEF" w:rsidP="007421AF">
            <w:r>
              <w:t>• prowadzi prezentację</w:t>
            </w:r>
          </w:p>
        </w:tc>
        <w:tc>
          <w:tcPr>
            <w:tcW w:w="1941" w:type="dxa"/>
          </w:tcPr>
          <w:p w:rsidR="00D62AEF" w:rsidRDefault="00D62AEF" w:rsidP="007421AF">
            <w:r>
              <w:t xml:space="preserve">• spełnia kryteria oceny bardzo dobrej </w:t>
            </w:r>
          </w:p>
          <w:p w:rsidR="00D62AEF" w:rsidRDefault="00D62AEF" w:rsidP="007421AF">
            <w:r>
              <w:t>• biegle posługuje się programem do tworzenia prezentacji</w:t>
            </w:r>
          </w:p>
        </w:tc>
      </w:tr>
    </w:tbl>
    <w:p w:rsidR="00D62AEF" w:rsidRDefault="00D62AEF" w:rsidP="00D62AEF"/>
    <w:p w:rsidR="00D62AEF" w:rsidRPr="00DF1440" w:rsidRDefault="00D62AEF" w:rsidP="00D62AEF"/>
    <w:p w:rsidR="00D62AEF" w:rsidRPr="00DF1440" w:rsidRDefault="00D62AEF" w:rsidP="00D62AEF"/>
    <w:p w:rsidR="00D62AEF" w:rsidRPr="00DF1440" w:rsidRDefault="00D62AEF" w:rsidP="00D62AEF"/>
    <w:p w:rsidR="00D62AEF" w:rsidRPr="00DF1440" w:rsidRDefault="00D62AEF" w:rsidP="00D62AEF"/>
    <w:p w:rsidR="00D62AEF" w:rsidRPr="00DF1440" w:rsidRDefault="00D62AEF" w:rsidP="00D62AEF"/>
    <w:p w:rsidR="00D62AEF" w:rsidRDefault="00D62AEF" w:rsidP="00D62AEF"/>
    <w:p w:rsidR="00D62AEF" w:rsidRDefault="00D62AEF" w:rsidP="00D62A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:rsidR="00D62AEF" w:rsidRPr="00397430" w:rsidRDefault="00D62AEF" w:rsidP="00D62AEF">
      <w:pPr>
        <w:widowControl w:val="0"/>
        <w:tabs>
          <w:tab w:val="left" w:pos="245"/>
        </w:tabs>
        <w:spacing w:after="0" w:line="240" w:lineRule="auto"/>
        <w:jc w:val="both"/>
        <w:rPr>
          <w:rFonts w:ascii="Calibri" w:eastAsia="SimSun" w:hAnsi="Calibri" w:cs="Arial"/>
          <w:color w:val="00000A"/>
          <w:kern w:val="2"/>
          <w:sz w:val="24"/>
          <w:szCs w:val="24"/>
          <w:lang w:eastAsia="zh-CN" w:bidi="hi-IN"/>
        </w:rPr>
      </w:pPr>
    </w:p>
    <w:p w:rsidR="00D62AEF" w:rsidRDefault="00D62AEF" w:rsidP="00D62A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:rsidR="00D62AEF" w:rsidRPr="00DF1440" w:rsidRDefault="00D62AEF" w:rsidP="00D62AEF">
      <w:bookmarkStart w:id="0" w:name="_GoBack"/>
      <w:bookmarkEnd w:id="0"/>
    </w:p>
    <w:sectPr w:rsidR="00D62AEF" w:rsidRPr="00DF1440" w:rsidSect="0015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EF"/>
    <w:rsid w:val="001B5CB2"/>
    <w:rsid w:val="003C3E04"/>
    <w:rsid w:val="00D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DCFE-5E6A-4167-874E-8F486AC1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A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62AEF"/>
  </w:style>
  <w:style w:type="paragraph" w:customStyle="1" w:styleId="paragraph">
    <w:name w:val="paragraph"/>
    <w:basedOn w:val="Normalny"/>
    <w:rsid w:val="00D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2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2789</Words>
  <Characters>16737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1</cp:revision>
  <dcterms:created xsi:type="dcterms:W3CDTF">2024-09-08T14:33:00Z</dcterms:created>
  <dcterms:modified xsi:type="dcterms:W3CDTF">2024-09-08T14:51:00Z</dcterms:modified>
</cp:coreProperties>
</file>