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49" w:rsidRPr="00DF1440" w:rsidRDefault="00252249" w:rsidP="0025224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Przedmiot: Technika</w:t>
      </w:r>
      <w:r w:rsidR="00723E5E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/</w:t>
      </w:r>
      <w:r w:rsidR="005D4C9A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 xml:space="preserve"> Klasa: 5</w:t>
      </w:r>
    </w:p>
    <w:p w:rsidR="00252249" w:rsidRPr="00DF1440" w:rsidRDefault="00252249" w:rsidP="0025224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252249" w:rsidRPr="00DF1440" w:rsidRDefault="00252249" w:rsidP="0025224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WYMAGANIA EDUKACYJNE NIEZBĘDNE DO OTRZYMANIA ŚRÓDROCZNYCH I ROCZNYCH</w:t>
      </w:r>
    </w:p>
    <w:p w:rsidR="00252249" w:rsidRDefault="00252249" w:rsidP="00252249">
      <w:pPr>
        <w:jc w:val="center"/>
        <w:rPr>
          <w:rFonts w:ascii="Calibri" w:eastAsia="Times New Roman" w:hAnsi="Calibri" w:cs="Segoe UI"/>
          <w:b/>
          <w:bCs/>
          <w:sz w:val="28"/>
          <w:szCs w:val="2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OCEN KLASYFIKA</w:t>
      </w:r>
      <w:r w:rsidR="005D4C9A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CYJNYCH Z TECHNIKI W KLASIE 5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40"/>
        <w:gridCol w:w="2748"/>
        <w:gridCol w:w="2802"/>
        <w:gridCol w:w="2802"/>
        <w:gridCol w:w="2802"/>
      </w:tblGrid>
      <w:tr w:rsidR="00252249" w:rsidTr="00B60F59">
        <w:tc>
          <w:tcPr>
            <w:tcW w:w="5000" w:type="pct"/>
            <w:gridSpan w:val="5"/>
          </w:tcPr>
          <w:p w:rsidR="00252249" w:rsidRPr="00252249" w:rsidRDefault="00252249" w:rsidP="00252249">
            <w:pPr>
              <w:jc w:val="center"/>
              <w:rPr>
                <w:b/>
              </w:rPr>
            </w:pPr>
            <w:r w:rsidRPr="00252249">
              <w:rPr>
                <w:rFonts w:ascii="Calibri" w:hAnsi="Calibri"/>
                <w:b/>
                <w:bCs/>
                <w:color w:val="000000"/>
                <w:bdr w:val="none" w:sz="0" w:space="0" w:color="auto" w:frame="1"/>
              </w:rPr>
              <w:t>WYMAGANIA EDUKACYJNE NA POSZCZEGÓLNE OCENY</w:t>
            </w:r>
          </w:p>
          <w:p w:rsidR="00252249" w:rsidRDefault="00252249"/>
        </w:tc>
      </w:tr>
      <w:tr w:rsidR="00252249" w:rsidTr="00B60F59">
        <w:tc>
          <w:tcPr>
            <w:tcW w:w="1015" w:type="pct"/>
          </w:tcPr>
          <w:p w:rsidR="00252249" w:rsidRDefault="00252249" w:rsidP="007C52B1">
            <w:pPr>
              <w:jc w:val="center"/>
            </w:pPr>
            <w:r w:rsidRPr="00B6759E">
              <w:rPr>
                <w:b/>
              </w:rPr>
              <w:t>Dopuszczający</w:t>
            </w:r>
          </w:p>
        </w:tc>
        <w:tc>
          <w:tcPr>
            <w:tcW w:w="982" w:type="pct"/>
          </w:tcPr>
          <w:p w:rsidR="00252249" w:rsidRDefault="00252249" w:rsidP="007C52B1">
            <w:pPr>
              <w:jc w:val="center"/>
            </w:pPr>
            <w:r w:rsidRPr="00B6759E">
              <w:rPr>
                <w:b/>
              </w:rPr>
              <w:t>Dostateczny</w:t>
            </w:r>
          </w:p>
        </w:tc>
        <w:tc>
          <w:tcPr>
            <w:tcW w:w="1001" w:type="pct"/>
          </w:tcPr>
          <w:p w:rsidR="00252249" w:rsidRDefault="00252249" w:rsidP="007C52B1">
            <w:pPr>
              <w:jc w:val="center"/>
            </w:pPr>
            <w:r w:rsidRPr="00B6759E">
              <w:rPr>
                <w:b/>
              </w:rPr>
              <w:t>Dobry</w:t>
            </w:r>
          </w:p>
        </w:tc>
        <w:tc>
          <w:tcPr>
            <w:tcW w:w="1001" w:type="pct"/>
          </w:tcPr>
          <w:p w:rsidR="00252249" w:rsidRDefault="00252249" w:rsidP="007C52B1">
            <w:pPr>
              <w:jc w:val="center"/>
            </w:pPr>
            <w:r w:rsidRPr="00B6759E">
              <w:rPr>
                <w:b/>
              </w:rPr>
              <w:t>Bardzo dobry</w:t>
            </w:r>
          </w:p>
        </w:tc>
        <w:tc>
          <w:tcPr>
            <w:tcW w:w="1001" w:type="pct"/>
          </w:tcPr>
          <w:p w:rsidR="00252249" w:rsidRDefault="00252249" w:rsidP="007C52B1">
            <w:pPr>
              <w:jc w:val="center"/>
            </w:pPr>
            <w:r w:rsidRPr="00B6759E">
              <w:rPr>
                <w:b/>
              </w:rPr>
              <w:t>Celujący</w:t>
            </w:r>
          </w:p>
        </w:tc>
      </w:tr>
      <w:tr w:rsidR="00252249" w:rsidTr="00B60F59">
        <w:tc>
          <w:tcPr>
            <w:tcW w:w="5000" w:type="pct"/>
            <w:gridSpan w:val="5"/>
          </w:tcPr>
          <w:p w:rsidR="00252249" w:rsidRPr="00B6759E" w:rsidRDefault="00252249" w:rsidP="007C52B1">
            <w:pPr>
              <w:jc w:val="center"/>
              <w:rPr>
                <w:b/>
              </w:rPr>
            </w:pPr>
            <w:r>
              <w:rPr>
                <w:b/>
              </w:rPr>
              <w:t>Uczeń:</w:t>
            </w:r>
          </w:p>
        </w:tc>
      </w:tr>
      <w:tr w:rsidR="00252249" w:rsidRPr="0073228E" w:rsidTr="00B60F59">
        <w:tc>
          <w:tcPr>
            <w:tcW w:w="1015" w:type="pct"/>
          </w:tcPr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  <w:b/>
              </w:rPr>
              <w:t xml:space="preserve"> </w:t>
            </w:r>
            <w:r w:rsidRPr="0073228E">
              <w:rPr>
                <w:rFonts w:ascii="Times New Roman" w:hAnsi="Times New Roman" w:cs="Times New Roman"/>
              </w:rPr>
              <w:t>rozumie znaczenie ochrony środowiska,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określić źródła zanieczyszczenia środowiska,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rozumie znaczenie segregacji śmieci,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historię produkcji papieru,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wymienić surowce do produkcji papieru,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prawidłowo zorganizować swoje stanowisko pracy,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bezpiecznie i prawidłowo posługuje się narzędziami do obróbki papieru,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docenić znaczenie lasów dla życia człowieka,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rozumie skutki nieodpowiedzialnego pozyskiwania drewna,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rozróżnia i prawidłowo nazywa podstawowe narzędzia do obróbki drewna,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lastRenderedPageBreak/>
              <w:t> zna rośliny i zwierzęta, z których uzyskuje się włókna do produkcji materiałów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włókienniczych,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rozumie znaczenie umieszczania metek ubraniowych,</w:t>
            </w:r>
          </w:p>
          <w:p w:rsidR="007C52B1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dba o ład i porządek na swoim stanowisku pracy,</w:t>
            </w:r>
          </w:p>
          <w:p w:rsidR="00EB77F1" w:rsidRPr="00EB77F1" w:rsidRDefault="00EB77F1" w:rsidP="00EB77F1">
            <w:pPr>
              <w:rPr>
                <w:rFonts w:ascii="Times New Roman" w:hAnsi="Times New Roman" w:cs="Times New Roman"/>
              </w:rPr>
            </w:pPr>
            <w:r w:rsidRPr="00EB77F1">
              <w:rPr>
                <w:rFonts w:ascii="Times New Roman" w:hAnsi="Times New Roman" w:cs="Times New Roman"/>
              </w:rPr>
              <w:t xml:space="preserve"> </w:t>
            </w:r>
            <w:r>
              <w:rPr>
                <w:rFonts w:ascii="Times New Roman" w:hAnsi="Times New Roman" w:cs="Times New Roman"/>
              </w:rPr>
              <w:t xml:space="preserve">zna </w:t>
            </w:r>
            <w:r w:rsidRPr="00EB77F1">
              <w:rPr>
                <w:rFonts w:ascii="Times New Roman" w:hAnsi="Times New Roman" w:cs="Times New Roman"/>
              </w:rPr>
              <w:t>terminy: ruda, stop, metale żelazne i nieżelazne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B77F1" w:rsidRPr="00EB77F1" w:rsidRDefault="00EB77F1" w:rsidP="00EB77F1">
            <w:pPr>
              <w:rPr>
                <w:rFonts w:ascii="Times New Roman" w:hAnsi="Times New Roman" w:cs="Times New Roman"/>
              </w:rPr>
            </w:pPr>
            <w:r w:rsidRPr="00EB77F1">
              <w:rPr>
                <w:rFonts w:ascii="Times New Roman" w:hAnsi="Times New Roman" w:cs="Times New Roman"/>
              </w:rPr>
              <w:t xml:space="preserve"> </w:t>
            </w:r>
            <w:r>
              <w:rPr>
                <w:rFonts w:ascii="Times New Roman" w:hAnsi="Times New Roman" w:cs="Times New Roman"/>
              </w:rPr>
              <w:t>wie, w jaki sposób otrzymywane są metale,</w:t>
            </w:r>
          </w:p>
          <w:p w:rsidR="00EB77F1" w:rsidRPr="0073228E" w:rsidRDefault="00EB77F1" w:rsidP="007C52B1">
            <w:pPr>
              <w:rPr>
                <w:rFonts w:ascii="Times New Roman" w:hAnsi="Times New Roman" w:cs="Times New Roman"/>
              </w:rPr>
            </w:pPr>
            <w:r w:rsidRPr="00EB77F1">
              <w:rPr>
                <w:rFonts w:ascii="Times New Roman" w:hAnsi="Times New Roman" w:cs="Times New Roman"/>
              </w:rPr>
              <w:t>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0134" w:rsidRPr="0073228E">
              <w:rPr>
                <w:rFonts w:ascii="Times New Roman" w:hAnsi="Times New Roman" w:cs="Times New Roman"/>
              </w:rPr>
              <w:t xml:space="preserve">rozróżnia i prawidłowo nazywa podstawowe narzędzia do obróbki </w:t>
            </w:r>
            <w:r w:rsidRPr="00EB77F1">
              <w:rPr>
                <w:rFonts w:ascii="Times New Roman" w:hAnsi="Times New Roman" w:cs="Times New Roman"/>
              </w:rPr>
              <w:t>metali</w:t>
            </w:r>
            <w:r w:rsidR="00DD3643">
              <w:rPr>
                <w:rFonts w:ascii="Times New Roman" w:hAnsi="Times New Roman" w:cs="Times New Roman"/>
              </w:rPr>
              <w:t>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rozumie znaczenie dokumentacji technicznej,</w:t>
            </w:r>
          </w:p>
          <w:p w:rsidR="00252249" w:rsidRDefault="00DD3643" w:rsidP="00202AE0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</w:t>
            </w:r>
            <w:r w:rsidR="00E520A2">
              <w:rPr>
                <w:rFonts w:ascii="Times New Roman" w:hAnsi="Times New Roman" w:cs="Times New Roman"/>
              </w:rPr>
              <w:t xml:space="preserve"> zna </w:t>
            </w:r>
            <w:r w:rsidR="00E520A2" w:rsidRPr="00E520A2">
              <w:rPr>
                <w:rFonts w:ascii="Times New Roman" w:hAnsi="Times New Roman" w:cs="Times New Roman"/>
              </w:rPr>
              <w:t>termin kompozyty</w:t>
            </w:r>
            <w:r w:rsidR="0009614A">
              <w:rPr>
                <w:rFonts w:ascii="Times New Roman" w:hAnsi="Times New Roman" w:cs="Times New Roman"/>
              </w:rPr>
              <w:t>,</w:t>
            </w:r>
          </w:p>
          <w:p w:rsidR="00E520A2" w:rsidRDefault="00DD3643" w:rsidP="00202AE0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</w:t>
            </w:r>
            <w:r w:rsidR="00E520A2">
              <w:rPr>
                <w:rFonts w:ascii="Times New Roman" w:hAnsi="Times New Roman" w:cs="Times New Roman"/>
              </w:rPr>
              <w:t xml:space="preserve">omawia </w:t>
            </w:r>
            <w:r w:rsidR="00E520A2" w:rsidRPr="00E520A2">
              <w:rPr>
                <w:rFonts w:ascii="Times New Roman" w:hAnsi="Times New Roman" w:cs="Times New Roman"/>
              </w:rPr>
              <w:t>znaczenie materiałów kompozytowych w różnych dziedzinach życia</w:t>
            </w:r>
            <w:r w:rsidR="0009614A">
              <w:rPr>
                <w:rFonts w:ascii="Times New Roman" w:hAnsi="Times New Roman" w:cs="Times New Roman"/>
              </w:rPr>
              <w:t>,</w:t>
            </w:r>
          </w:p>
          <w:p w:rsidR="00242E2E" w:rsidRPr="00DD3643" w:rsidRDefault="00DD3643" w:rsidP="00242E2E">
            <w:pPr>
              <w:rPr>
                <w:rFonts w:ascii="Times New Roman" w:hAnsi="Times New Roman" w:cs="Times New Roman"/>
              </w:rPr>
            </w:pPr>
            <w:r w:rsidRPr="00DD3643">
              <w:rPr>
                <w:rFonts w:ascii="Times New Roman" w:hAnsi="Times New Roman" w:cs="Times New Roman"/>
              </w:rPr>
              <w:t></w:t>
            </w:r>
            <w:r w:rsidR="00242E2E" w:rsidRPr="00DD3643">
              <w:rPr>
                <w:rFonts w:ascii="Times New Roman" w:hAnsi="Times New Roman" w:cs="Times New Roman"/>
              </w:rPr>
              <w:t>wyjaśnia terminy: recykling, segregacja opadów, surowce organiczne, surowce wtórne</w:t>
            </w:r>
            <w:r w:rsidR="0009614A">
              <w:rPr>
                <w:rFonts w:ascii="Times New Roman" w:hAnsi="Times New Roman" w:cs="Times New Roman"/>
              </w:rPr>
              <w:t>,</w:t>
            </w:r>
            <w:r w:rsidR="00242E2E" w:rsidRPr="00DD3643">
              <w:rPr>
                <w:rFonts w:ascii="Times New Roman" w:hAnsi="Times New Roman" w:cs="Times New Roman"/>
              </w:rPr>
              <w:t xml:space="preserve"> </w:t>
            </w:r>
          </w:p>
          <w:p w:rsidR="00242E2E" w:rsidRPr="00DD3643" w:rsidRDefault="00DD3643" w:rsidP="00242E2E">
            <w:pPr>
              <w:rPr>
                <w:rFonts w:ascii="Times New Roman" w:hAnsi="Times New Roman" w:cs="Times New Roman"/>
              </w:rPr>
            </w:pPr>
            <w:r w:rsidRPr="00DD3643">
              <w:rPr>
                <w:rFonts w:ascii="Times New Roman" w:hAnsi="Times New Roman" w:cs="Times New Roman"/>
              </w:rPr>
              <w:t></w:t>
            </w:r>
            <w:r w:rsidR="00242E2E" w:rsidRPr="00DD3643">
              <w:rPr>
                <w:rFonts w:ascii="Times New Roman" w:hAnsi="Times New Roman" w:cs="Times New Roman"/>
              </w:rPr>
              <w:t>prawidłowo segreguje odpady</w:t>
            </w:r>
            <w:r w:rsidR="0009614A">
              <w:rPr>
                <w:rFonts w:ascii="Times New Roman" w:hAnsi="Times New Roman" w:cs="Times New Roman"/>
              </w:rPr>
              <w:t>,</w:t>
            </w:r>
          </w:p>
          <w:p w:rsidR="00DD3643" w:rsidRPr="00DD3643" w:rsidRDefault="00DD3643" w:rsidP="00DD3643">
            <w:pPr>
              <w:rPr>
                <w:rFonts w:ascii="Times New Roman" w:hAnsi="Times New Roman" w:cs="Times New Roman"/>
              </w:rPr>
            </w:pPr>
            <w:r w:rsidRPr="00DD3643">
              <w:rPr>
                <w:rFonts w:ascii="Times New Roman" w:hAnsi="Times New Roman" w:cs="Times New Roman"/>
              </w:rPr>
              <w:t>potrafi podać wartość odżywczą wybranych produktów na podstawie informacji z ich opakowań</w:t>
            </w:r>
            <w:r w:rsidR="0009614A">
              <w:rPr>
                <w:rFonts w:ascii="Times New Roman" w:hAnsi="Times New Roman" w:cs="Times New Roman"/>
              </w:rPr>
              <w:t>.</w:t>
            </w:r>
          </w:p>
          <w:p w:rsidR="00242E2E" w:rsidRPr="00DD3643" w:rsidRDefault="00242E2E" w:rsidP="00DD3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</w:tcPr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lastRenderedPageBreak/>
              <w:t>Ocenę „dostateczny” otrzymuje uczeń, który spełnia wymagania na ocenę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„dopuszczający” i ponadto: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wymienić surowce wtórne, które można odzyskać w gospodarstwie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domowym,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wie, w jaki sposób ograniczyć „produkcję śmieci” w swoim gospodarstwie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domowym,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wie, w jaki sposób produkuje się papier,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rozumie znaczenie odzyskiwania makulatury,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racjonalnie gospodaruje materiałami,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wymienić zalety i wady przedmiotów wykonanych z drewna,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rozumie konieczność produkcji materiałów drewnopochodnych,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lastRenderedPageBreak/>
              <w:t> potrafi wymienić kilka gatunków drzew iglastych i liściastych,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rozróżnia i prawidłowo nazywa podstawowe narzędzia, przyrządy pomiarowe i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przybory do obróbki drewna oraz potrafi określić ich przeznaczenie,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wie, w jaki sposób otrzymuje się włókno naturalne,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odczytać symboli na metkach ubraniowych z pomocą tablicy znaków,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prawidłowo i bezpiecznie posługiwać się narzędziami do obróbki</w:t>
            </w:r>
          </w:p>
          <w:p w:rsidR="007C52B1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materiałów włókienniczych,</w:t>
            </w:r>
          </w:p>
          <w:p w:rsidR="00750134" w:rsidRPr="00EB77F1" w:rsidRDefault="00750134" w:rsidP="00750134">
            <w:pPr>
              <w:rPr>
                <w:rFonts w:ascii="Times New Roman" w:hAnsi="Times New Roman" w:cs="Times New Roman"/>
              </w:rPr>
            </w:pPr>
            <w:r w:rsidRPr="00EB77F1">
              <w:rPr>
                <w:rFonts w:ascii="Times New Roman" w:hAnsi="Times New Roman" w:cs="Times New Roman"/>
              </w:rPr>
              <w:t xml:space="preserve"> </w:t>
            </w:r>
            <w:r>
              <w:rPr>
                <w:rFonts w:ascii="Times New Roman" w:hAnsi="Times New Roman" w:cs="Times New Roman"/>
              </w:rPr>
              <w:t xml:space="preserve">zna </w:t>
            </w:r>
            <w:r w:rsidRPr="00EB77F1">
              <w:rPr>
                <w:rFonts w:ascii="Times New Roman" w:hAnsi="Times New Roman" w:cs="Times New Roman"/>
              </w:rPr>
              <w:t>rodzaje i właściwości metali</w:t>
            </w:r>
            <w:r w:rsidR="006517C5">
              <w:rPr>
                <w:rFonts w:ascii="Times New Roman" w:hAnsi="Times New Roman" w:cs="Times New Roman"/>
              </w:rPr>
              <w:t>,</w:t>
            </w:r>
          </w:p>
          <w:p w:rsidR="00750134" w:rsidRPr="0009614A" w:rsidRDefault="0009614A" w:rsidP="0009614A">
            <w:pPr>
              <w:rPr>
                <w:rFonts w:ascii="Times New Roman" w:hAnsi="Times New Roman" w:cs="Times New Roman"/>
              </w:rPr>
            </w:pPr>
            <w:r w:rsidRPr="0009614A">
              <w:rPr>
                <w:rFonts w:ascii="Times New Roman" w:hAnsi="Times New Roman" w:cs="Times New Roman"/>
              </w:rPr>
              <w:t></w:t>
            </w:r>
            <w:r w:rsidR="00750134" w:rsidRPr="0009614A">
              <w:rPr>
                <w:rFonts w:ascii="Times New Roman" w:hAnsi="Times New Roman" w:cs="Times New Roman"/>
              </w:rPr>
              <w:t>sprawnie posługuje się podstawowymi narzędziami do obróbki ręcznej i mechanicznej</w:t>
            </w:r>
          </w:p>
          <w:p w:rsidR="00E520A2" w:rsidRPr="0009614A" w:rsidRDefault="0009614A" w:rsidP="00E520A2">
            <w:pPr>
              <w:rPr>
                <w:rFonts w:ascii="Times New Roman" w:hAnsi="Times New Roman" w:cs="Times New Roman"/>
              </w:rPr>
            </w:pPr>
            <w:r w:rsidRPr="0009614A">
              <w:rPr>
                <w:rFonts w:ascii="Times New Roman" w:hAnsi="Times New Roman" w:cs="Times New Roman"/>
              </w:rPr>
              <w:t></w:t>
            </w:r>
            <w:r w:rsidR="00E520A2" w:rsidRPr="0009614A">
              <w:rPr>
                <w:rFonts w:ascii="Times New Roman" w:hAnsi="Times New Roman" w:cs="Times New Roman"/>
              </w:rPr>
              <w:t>określa zalety i wady materiałów kompozytowych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wie, gdzie znalazły zastosowanie tworzywa sztuczne,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wskazać w swoim środowisku przedmioty wykonane z tworzyw</w:t>
            </w:r>
          </w:p>
          <w:p w:rsidR="007C52B1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sztucznych,</w:t>
            </w:r>
          </w:p>
          <w:p w:rsidR="00242E2E" w:rsidRDefault="00242E2E" w:rsidP="007C52B1">
            <w:pPr>
              <w:rPr>
                <w:rFonts w:ascii="Times New Roman" w:hAnsi="Times New Roman" w:cs="Times New Roman"/>
              </w:rPr>
            </w:pPr>
          </w:p>
          <w:p w:rsidR="00242E2E" w:rsidRPr="0009614A" w:rsidRDefault="0009614A" w:rsidP="00242E2E">
            <w:pPr>
              <w:rPr>
                <w:rFonts w:ascii="Times New Roman" w:hAnsi="Times New Roman" w:cs="Times New Roman"/>
              </w:rPr>
            </w:pPr>
            <w:r w:rsidRPr="0009614A">
              <w:rPr>
                <w:rFonts w:ascii="Times New Roman" w:hAnsi="Times New Roman" w:cs="Times New Roman"/>
              </w:rPr>
              <w:t></w:t>
            </w:r>
            <w:r w:rsidR="00242E2E" w:rsidRPr="0009614A">
              <w:rPr>
                <w:rFonts w:ascii="Times New Roman" w:hAnsi="Times New Roman" w:cs="Times New Roman"/>
              </w:rPr>
              <w:t>określa rolę segregacji odpadów</w:t>
            </w:r>
            <w:r>
              <w:rPr>
                <w:rFonts w:ascii="Times New Roman" w:hAnsi="Times New Roman" w:cs="Times New Roman"/>
              </w:rPr>
              <w:t>,</w:t>
            </w:r>
            <w:r w:rsidR="00242E2E" w:rsidRPr="0009614A">
              <w:rPr>
                <w:rFonts w:ascii="Times New Roman" w:hAnsi="Times New Roman" w:cs="Times New Roman"/>
              </w:rPr>
              <w:t xml:space="preserve"> </w:t>
            </w:r>
          </w:p>
          <w:p w:rsidR="00165D4B" w:rsidRDefault="0009614A" w:rsidP="007C52B1">
            <w:pPr>
              <w:rPr>
                <w:rFonts w:ascii="Times New Roman" w:hAnsi="Times New Roman" w:cs="Times New Roman"/>
              </w:rPr>
            </w:pPr>
            <w:r w:rsidRPr="0009614A">
              <w:rPr>
                <w:rFonts w:ascii="Times New Roman" w:hAnsi="Times New Roman" w:cs="Times New Roman"/>
              </w:rPr>
              <w:t></w:t>
            </w:r>
            <w:r w:rsidR="00242E2E" w:rsidRPr="0009614A">
              <w:rPr>
                <w:rFonts w:ascii="Times New Roman" w:hAnsi="Times New Roman" w:cs="Times New Roman"/>
              </w:rPr>
              <w:t>wyjaśnia, jak postępować z wytworami techniki, szczególnie zużytymi</w:t>
            </w:r>
            <w:r>
              <w:rPr>
                <w:rFonts w:ascii="Times New Roman" w:hAnsi="Times New Roman" w:cs="Times New Roman"/>
              </w:rPr>
              <w:t>,</w:t>
            </w:r>
            <w:r w:rsidR="00242E2E" w:rsidRPr="0009614A">
              <w:rPr>
                <w:rFonts w:ascii="Times New Roman" w:hAnsi="Times New Roman" w:cs="Times New Roman"/>
              </w:rPr>
              <w:t xml:space="preserve"> 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rozumie znaczenie norm w technice,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elementy rysunku technicznego,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zasady wykreślania rysunku technicznego,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wykonać prostopadłościan na podstawie trzech rzutów</w:t>
            </w:r>
          </w:p>
          <w:p w:rsidR="00252249" w:rsidRPr="0009614A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prost</w:t>
            </w:r>
            <w:r w:rsidR="0009614A">
              <w:rPr>
                <w:rFonts w:ascii="Times New Roman" w:hAnsi="Times New Roman" w:cs="Times New Roman"/>
              </w:rPr>
              <w:t>okątnych z zachowaniem wymiarów.</w:t>
            </w:r>
          </w:p>
        </w:tc>
        <w:tc>
          <w:tcPr>
            <w:tcW w:w="1001" w:type="pct"/>
          </w:tcPr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lastRenderedPageBreak/>
              <w:t>Ocenę „dobry” otrzymuje uczeń, który spełnia wymagania na ocenę „dostateczny”</w:t>
            </w:r>
            <w:r w:rsidR="00930066">
              <w:rPr>
                <w:rFonts w:ascii="Times New Roman" w:hAnsi="Times New Roman" w:cs="Times New Roman"/>
              </w:rPr>
              <w:t xml:space="preserve"> </w:t>
            </w:r>
            <w:r w:rsidRPr="0073228E">
              <w:rPr>
                <w:rFonts w:ascii="Times New Roman" w:hAnsi="Times New Roman" w:cs="Times New Roman"/>
              </w:rPr>
              <w:t>i ponadto: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odczytać symbole recyklingu na opakowaniach,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przyczyny powstawania dziury ozonowej i efektu cieplarnianego,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odpady szczególnie niebezpieczne dla środowiska i miejsca ich składowania,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określić podstawowe gatunki papieru,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proces wytwarzania materiałów drewnopochodnych i związane z tym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problemy z ochroną środowiska,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 xml:space="preserve"> potrafi wskazać możliwości </w:t>
            </w:r>
            <w:r w:rsidRPr="0073228E">
              <w:rPr>
                <w:rFonts w:ascii="Times New Roman" w:hAnsi="Times New Roman" w:cs="Times New Roman"/>
              </w:rPr>
              <w:lastRenderedPageBreak/>
              <w:t>zagospodarowania odpadów z drewna,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umie nazwać poszczególne operacje technologiczne związane z obróbką drewna,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prawidłowo dobiera i posługuje się podstawowymi narzędziami, przyrządami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pomiarowymi i przyborami do obróbki drewna,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wie, w jaki sposób otrzymuje się tkaninę i dzianinę,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samodzielnie odczytać znaczenie symboli na metkach ubraniowych,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sposoby numeracji odzieży,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docenia znaczenie tworzyw sztucznych,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wymienić zalety tworzyw sztucznych,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rozumie problemy ekologiczne związane ze składowanie i utylizacją tworzyw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sztucznych,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nazwy podstawowych tworzyw sztucznych,</w:t>
            </w:r>
          </w:p>
          <w:p w:rsidR="007C52B1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prawidłowo dobiera narzędzia do wykonywanych operacji technologicznych,</w:t>
            </w:r>
          </w:p>
          <w:p w:rsidR="006517C5" w:rsidRPr="0009614A" w:rsidRDefault="0009614A" w:rsidP="0009614A">
            <w:pPr>
              <w:rPr>
                <w:rFonts w:ascii="Times New Roman" w:hAnsi="Times New Roman" w:cs="Times New Roman"/>
              </w:rPr>
            </w:pPr>
            <w:r w:rsidRPr="0009614A">
              <w:rPr>
                <w:rFonts w:ascii="Times New Roman" w:hAnsi="Times New Roman" w:cs="Times New Roman"/>
              </w:rPr>
              <w:t></w:t>
            </w:r>
            <w:r w:rsidR="006517C5" w:rsidRPr="0009614A">
              <w:rPr>
                <w:rFonts w:ascii="Times New Roman" w:hAnsi="Times New Roman" w:cs="Times New Roman"/>
              </w:rPr>
              <w:t>omawia zastosowanie różnych metali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17C5" w:rsidRPr="0009614A" w:rsidRDefault="0009614A" w:rsidP="0009614A">
            <w:pPr>
              <w:rPr>
                <w:rFonts w:ascii="Times New Roman" w:hAnsi="Times New Roman" w:cs="Times New Roman"/>
              </w:rPr>
            </w:pPr>
            <w:r w:rsidRPr="0009614A">
              <w:rPr>
                <w:rFonts w:ascii="Times New Roman" w:hAnsi="Times New Roman" w:cs="Times New Roman"/>
              </w:rPr>
              <w:lastRenderedPageBreak/>
              <w:t></w:t>
            </w:r>
            <w:r w:rsidR="006517C5" w:rsidRPr="0009614A">
              <w:rPr>
                <w:rFonts w:ascii="Times New Roman" w:hAnsi="Times New Roman" w:cs="Times New Roman"/>
              </w:rPr>
              <w:t>racjonalnie gospodaruje materiałami, dobiera zamienniki</w:t>
            </w:r>
          </w:p>
          <w:p w:rsidR="006517C5" w:rsidRPr="0009614A" w:rsidRDefault="006517C5" w:rsidP="006517C5">
            <w:pPr>
              <w:rPr>
                <w:rFonts w:ascii="Times New Roman" w:hAnsi="Times New Roman" w:cs="Times New Roman"/>
              </w:rPr>
            </w:pPr>
            <w:r w:rsidRPr="0009614A">
              <w:rPr>
                <w:rFonts w:ascii="Times New Roman" w:hAnsi="Times New Roman" w:cs="Times New Roman"/>
              </w:rPr>
              <w:t>wyjaśnia na czym polega recykling wyrobów metalowych</w:t>
            </w:r>
            <w:r w:rsidR="0009614A">
              <w:rPr>
                <w:rFonts w:ascii="Times New Roman" w:hAnsi="Times New Roman" w:cs="Times New Roman"/>
              </w:rPr>
              <w:t>,</w:t>
            </w:r>
          </w:p>
          <w:p w:rsidR="00E520A2" w:rsidRPr="0009614A" w:rsidRDefault="0009614A" w:rsidP="0009614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09614A">
              <w:rPr>
                <w:rFonts w:ascii="Times New Roman" w:hAnsi="Times New Roman" w:cs="Times New Roman"/>
              </w:rPr>
              <w:t></w:t>
            </w:r>
            <w:r w:rsidR="00E520A2" w:rsidRPr="0009614A">
              <w:rPr>
                <w:rFonts w:ascii="Times New Roman" w:hAnsi="Times New Roman" w:cs="Times New Roman"/>
              </w:rPr>
              <w:t>śledzi postęp techniczny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odczytać informacje na gotowych produktach żywnościowych,</w:t>
            </w:r>
          </w:p>
          <w:p w:rsidR="00930066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 xml:space="preserve"> rozumie konieczność wymiarowania rysunku 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rodzaje pisma technicznego,</w:t>
            </w:r>
          </w:p>
          <w:p w:rsidR="00242E2E" w:rsidRPr="00242E2E" w:rsidRDefault="00930066" w:rsidP="00242E2E">
            <w:pPr>
              <w:rPr>
                <w:rFonts w:ascii="Times New Roman" w:hAnsi="Times New Roman" w:cs="Times New Roman"/>
                <w:color w:val="C00000"/>
              </w:rPr>
            </w:pPr>
            <w:r w:rsidRPr="0073228E">
              <w:rPr>
                <w:rFonts w:ascii="Times New Roman" w:hAnsi="Times New Roman" w:cs="Times New Roman"/>
              </w:rPr>
              <w:t></w:t>
            </w:r>
            <w:r w:rsidR="00242E2E" w:rsidRPr="00930066">
              <w:rPr>
                <w:rFonts w:ascii="Times New Roman" w:hAnsi="Times New Roman" w:cs="Times New Roman"/>
              </w:rPr>
              <w:t>omawia, w jaki sposób każdy człowiek może przyczynić się do dbania o środowisko naturalne i racjonalnie gospodarować materiałami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45C2" w:rsidRPr="00242E2E" w:rsidRDefault="009E45C2" w:rsidP="00242E2E">
            <w:pPr>
              <w:rPr>
                <w:rFonts w:ascii="Times New Roman" w:hAnsi="Times New Roman" w:cs="Times New Roman"/>
                <w:color w:val="C00000"/>
              </w:rPr>
            </w:pPr>
          </w:p>
          <w:p w:rsidR="00165D4B" w:rsidRPr="0073228E" w:rsidRDefault="00165D4B" w:rsidP="007C52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pct"/>
          </w:tcPr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lastRenderedPageBreak/>
              <w:t>Ocenę „bardzo dobry” otrzymuje uczeń, który spełnia wymagania na ocenę „dobry”</w:t>
            </w:r>
            <w:r w:rsidR="00930066">
              <w:rPr>
                <w:rFonts w:ascii="Times New Roman" w:hAnsi="Times New Roman" w:cs="Times New Roman"/>
              </w:rPr>
              <w:t xml:space="preserve"> </w:t>
            </w:r>
            <w:r w:rsidRPr="0073228E">
              <w:rPr>
                <w:rFonts w:ascii="Times New Roman" w:hAnsi="Times New Roman" w:cs="Times New Roman"/>
              </w:rPr>
              <w:t>i ponadto: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wytłumaczyć związek między produkcją papieru a zmianami środowiska,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określić zastosowanie poszczególnych gatunków papieru,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zawody związane z lasem i obróbką drewna,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budowę pnia drewna,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rozpoznać podstawowe gatunki drewna,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samodzielnie przenieść wymiary z rysunku na materiał,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zalety i wady materiałów włókienniczych pochodzenia naturalnego i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sztucznego,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lastRenderedPageBreak/>
              <w:t> wie, gdzie można przekazać niepotrzebną odzież,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określić rozmiar odzieży,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wymienić wady tworzyw sztucznych,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wytłumaczyć zależność między produkcją tworzyw sztucznych a</w:t>
            </w:r>
          </w:p>
          <w:p w:rsidR="007C52B1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zanieczyszczeniem środowiska,</w:t>
            </w:r>
          </w:p>
          <w:p w:rsidR="006517C5" w:rsidRPr="00C5031B" w:rsidRDefault="00930066" w:rsidP="00930066">
            <w:pPr>
              <w:rPr>
                <w:rFonts w:ascii="Times New Roman" w:hAnsi="Times New Roman" w:cs="Times New Roman"/>
              </w:rPr>
            </w:pPr>
            <w:r w:rsidRPr="00C5031B">
              <w:rPr>
                <w:rFonts w:ascii="Times New Roman" w:hAnsi="Times New Roman" w:cs="Times New Roman"/>
              </w:rPr>
              <w:t></w:t>
            </w:r>
            <w:r w:rsidR="006517C5" w:rsidRPr="00C5031B">
              <w:rPr>
                <w:rFonts w:ascii="Times New Roman" w:hAnsi="Times New Roman" w:cs="Times New Roman"/>
              </w:rPr>
              <w:t>rozpoznaje materiały konstrukcyjne</w:t>
            </w:r>
            <w:r w:rsidR="00C5031B">
              <w:rPr>
                <w:rFonts w:ascii="Times New Roman" w:hAnsi="Times New Roman" w:cs="Times New Roman"/>
              </w:rPr>
              <w:t>,</w:t>
            </w:r>
          </w:p>
          <w:p w:rsidR="00E520A2" w:rsidRPr="00C5031B" w:rsidRDefault="00930066" w:rsidP="00930066">
            <w:pPr>
              <w:spacing w:line="220" w:lineRule="exact"/>
              <w:contextualSpacing/>
              <w:rPr>
                <w:rFonts w:ascii="Times New Roman" w:hAnsi="Times New Roman" w:cs="Times New Roman"/>
              </w:rPr>
            </w:pPr>
            <w:r w:rsidRPr="00C5031B">
              <w:rPr>
                <w:rFonts w:ascii="Times New Roman" w:hAnsi="Times New Roman" w:cs="Times New Roman"/>
              </w:rPr>
              <w:t></w:t>
            </w:r>
            <w:r w:rsidR="00E520A2" w:rsidRPr="00C5031B">
              <w:rPr>
                <w:rFonts w:ascii="Times New Roman" w:hAnsi="Times New Roman" w:cs="Times New Roman"/>
              </w:rPr>
              <w:t>komunikuje się językiem technicznym</w:t>
            </w:r>
            <w:r w:rsidR="00C5031B">
              <w:rPr>
                <w:rFonts w:ascii="Times New Roman" w:hAnsi="Times New Roman" w:cs="Times New Roman"/>
              </w:rPr>
              <w:t>,</w:t>
            </w:r>
          </w:p>
          <w:p w:rsidR="00E520A2" w:rsidRPr="00C5031B" w:rsidRDefault="00C5031B" w:rsidP="00C5031B">
            <w:pPr>
              <w:spacing w:line="220" w:lineRule="exact"/>
              <w:contextualSpacing/>
              <w:rPr>
                <w:rFonts w:ascii="Times New Roman" w:hAnsi="Times New Roman" w:cs="Times New Roman"/>
              </w:rPr>
            </w:pPr>
            <w:r w:rsidRPr="00C5031B">
              <w:rPr>
                <w:rFonts w:ascii="Times New Roman" w:hAnsi="Times New Roman" w:cs="Times New Roman"/>
              </w:rPr>
              <w:t></w:t>
            </w:r>
            <w:r w:rsidR="00E520A2" w:rsidRPr="00C5031B">
              <w:rPr>
                <w:rFonts w:ascii="Times New Roman" w:hAnsi="Times New Roman" w:cs="Times New Roman"/>
              </w:rPr>
              <w:t xml:space="preserve">wymienia metody konserwacji </w:t>
            </w:r>
            <w:r w:rsidRPr="00C5031B">
              <w:rPr>
                <w:rFonts w:ascii="Times New Roman" w:hAnsi="Times New Roman" w:cs="Times New Roman"/>
              </w:rPr>
              <w:t>poznanych materiałów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520A2" w:rsidRPr="00C5031B" w:rsidRDefault="00C5031B" w:rsidP="00C5031B">
            <w:pPr>
              <w:spacing w:line="220" w:lineRule="exact"/>
              <w:contextualSpacing/>
              <w:rPr>
                <w:rFonts w:ascii="Times New Roman" w:hAnsi="Times New Roman" w:cs="Times New Roman"/>
              </w:rPr>
            </w:pPr>
            <w:r w:rsidRPr="00C5031B">
              <w:rPr>
                <w:rFonts w:ascii="Times New Roman" w:hAnsi="Times New Roman" w:cs="Times New Roman"/>
              </w:rPr>
              <w:t></w:t>
            </w:r>
            <w:r w:rsidR="00E520A2" w:rsidRPr="00C5031B">
              <w:rPr>
                <w:rFonts w:ascii="Times New Roman" w:hAnsi="Times New Roman" w:cs="Times New Roman"/>
              </w:rPr>
              <w:t>ocenia swoje predyspozycje w kontekście wyboru przyszłego kierunku kształcenia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przygotować dokumentację techniczną,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prawidłowo nazywa poszczególne operacje technologiczne,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wykonać podstawowe czynności konserwacyjne przy danym urządzeniu,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pisać pismem technicznym prostym,</w:t>
            </w:r>
          </w:p>
          <w:p w:rsidR="00242E2E" w:rsidRPr="00C5031B" w:rsidRDefault="007C52B1" w:rsidP="00C5031B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 xml:space="preserve"> </w:t>
            </w:r>
            <w:r w:rsidR="00242E2E" w:rsidRPr="00C5031B">
              <w:rPr>
                <w:rFonts w:ascii="Times New Roman" w:hAnsi="Times New Roman" w:cs="Times New Roman"/>
              </w:rPr>
              <w:t xml:space="preserve">wyjaśnia znaczenie symboli ekologicznych </w:t>
            </w:r>
            <w:r w:rsidR="00242E2E" w:rsidRPr="00C5031B">
              <w:rPr>
                <w:rFonts w:ascii="Times New Roman" w:hAnsi="Times New Roman" w:cs="Times New Roman"/>
              </w:rPr>
              <w:lastRenderedPageBreak/>
              <w:t>stosowanych na opakowaniach produktów</w:t>
            </w:r>
            <w:r w:rsidR="00C5031B">
              <w:rPr>
                <w:rFonts w:ascii="Times New Roman" w:hAnsi="Times New Roman" w:cs="Times New Roman"/>
              </w:rPr>
              <w:t>.</w:t>
            </w:r>
            <w:r w:rsidR="00242E2E" w:rsidRPr="00C5031B">
              <w:rPr>
                <w:rFonts w:ascii="Times New Roman" w:hAnsi="Times New Roman" w:cs="Times New Roman"/>
              </w:rPr>
              <w:t xml:space="preserve"> </w:t>
            </w:r>
          </w:p>
          <w:p w:rsidR="00242E2E" w:rsidRPr="00C5031B" w:rsidRDefault="00242E2E" w:rsidP="007C52B1">
            <w:pPr>
              <w:rPr>
                <w:rFonts w:ascii="Times New Roman" w:hAnsi="Times New Roman" w:cs="Times New Roman"/>
              </w:rPr>
            </w:pPr>
          </w:p>
          <w:p w:rsidR="00165D4B" w:rsidRPr="00165D4B" w:rsidRDefault="00165D4B" w:rsidP="00165D4B">
            <w:pPr>
              <w:pStyle w:val="Akapitzlist"/>
              <w:rPr>
                <w:sz w:val="18"/>
                <w:szCs w:val="18"/>
              </w:rPr>
            </w:pPr>
          </w:p>
          <w:p w:rsidR="00165D4B" w:rsidRPr="008D077F" w:rsidRDefault="00165D4B" w:rsidP="00C5031B">
            <w:pPr>
              <w:pStyle w:val="Akapitzlist"/>
              <w:spacing w:line="220" w:lineRule="exact"/>
              <w:ind w:left="170"/>
              <w:rPr>
                <w:sz w:val="18"/>
                <w:szCs w:val="18"/>
              </w:rPr>
            </w:pPr>
          </w:p>
          <w:p w:rsidR="00165D4B" w:rsidRPr="00165D4B" w:rsidRDefault="00165D4B" w:rsidP="00165D4B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  <w:p w:rsidR="00252249" w:rsidRPr="0073228E" w:rsidRDefault="00252249" w:rsidP="00165D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1" w:type="pct"/>
          </w:tcPr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lastRenderedPageBreak/>
              <w:t>Ocenę „celujący” otrzymuje uczeń, który spełnia wymagania na ocenę „bardzo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dobry” i ponadto:</w:t>
            </w:r>
          </w:p>
          <w:p w:rsidR="007C52B1" w:rsidRPr="0073228E" w:rsidRDefault="00C5031B" w:rsidP="007C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 chętnie </w:t>
            </w:r>
            <w:r w:rsidR="007C52B1" w:rsidRPr="0073228E">
              <w:rPr>
                <w:rFonts w:ascii="Times New Roman" w:hAnsi="Times New Roman" w:cs="Times New Roman"/>
              </w:rPr>
              <w:t>uczestniczy w akcjach zbiórki baterii, opakowań aluminiowych,</w:t>
            </w:r>
          </w:p>
          <w:p w:rsidR="00C5031B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makulatury,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rozpoznać i wymienić nazwy materiałów drewnopochodnych,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zna podstawowe nazwy włókien sztucznych,</w:t>
            </w:r>
          </w:p>
          <w:p w:rsidR="007C52B1" w:rsidRPr="0073228E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 potrafi rozróżnić, nazwać i wskazać zastosowanie podstawowych tworzy</w:t>
            </w:r>
          </w:p>
          <w:p w:rsidR="007C52B1" w:rsidRDefault="007C52B1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sztucznych,</w:t>
            </w:r>
          </w:p>
          <w:p w:rsidR="00750134" w:rsidRPr="00C5031B" w:rsidRDefault="00C5031B" w:rsidP="00C5031B">
            <w:pPr>
              <w:rPr>
                <w:rFonts w:ascii="Times New Roman" w:hAnsi="Times New Roman" w:cs="Times New Roman"/>
              </w:rPr>
            </w:pPr>
            <w:r w:rsidRPr="00C5031B">
              <w:rPr>
                <w:rFonts w:ascii="Times New Roman" w:hAnsi="Times New Roman" w:cs="Times New Roman"/>
              </w:rPr>
              <w:t></w:t>
            </w:r>
            <w:r w:rsidR="00750134" w:rsidRPr="00C5031B">
              <w:rPr>
                <w:rFonts w:ascii="Times New Roman" w:hAnsi="Times New Roman" w:cs="Times New Roman"/>
              </w:rPr>
              <w:t>określa, w jaki sposób otrzymywane są metale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E2E" w:rsidRPr="00242E2E" w:rsidRDefault="00C5031B" w:rsidP="00242E2E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</w:t>
            </w:r>
            <w:r>
              <w:rPr>
                <w:rFonts w:ascii="Times New Roman" w:hAnsi="Times New Roman" w:cs="Times New Roman"/>
              </w:rPr>
              <w:t>potrafi wyszukać</w:t>
            </w:r>
            <w:r w:rsidR="00242E2E" w:rsidRPr="00242E2E">
              <w:rPr>
                <w:rFonts w:ascii="Times New Roman" w:hAnsi="Times New Roman" w:cs="Times New Roman"/>
              </w:rPr>
              <w:t xml:space="preserve"> informacje na temat współczesnych materiałów kompozytowych, </w:t>
            </w:r>
            <w:r w:rsidR="00242E2E" w:rsidRPr="00242E2E">
              <w:rPr>
                <w:rFonts w:ascii="Times New Roman" w:hAnsi="Times New Roman" w:cs="Times New Roman"/>
              </w:rPr>
              <w:lastRenderedPageBreak/>
              <w:t>ciekawostki oraz nowe wynalazki techniczne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E2E" w:rsidRDefault="00C5031B" w:rsidP="007C52B1">
            <w:pPr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</w:t>
            </w:r>
            <w:r w:rsidR="00242E2E" w:rsidRPr="00242E2E">
              <w:rPr>
                <w:rFonts w:ascii="Times New Roman" w:hAnsi="Times New Roman" w:cs="Times New Roman"/>
              </w:rPr>
              <w:t>rozpoznaje osiągnięcia techniczne, które przysłużyły się rozwojowi postępu technicznego</w:t>
            </w:r>
            <w:r w:rsidR="00E257E7">
              <w:rPr>
                <w:rFonts w:ascii="Times New Roman" w:hAnsi="Times New Roman" w:cs="Times New Roman"/>
              </w:rPr>
              <w:t>,</w:t>
            </w:r>
          </w:p>
          <w:p w:rsidR="00242E2E" w:rsidRPr="00E257E7" w:rsidRDefault="00E257E7" w:rsidP="00E257E7">
            <w:pPr>
              <w:rPr>
                <w:rFonts w:ascii="Times New Roman" w:hAnsi="Times New Roman" w:cs="Times New Roman"/>
              </w:rPr>
            </w:pPr>
            <w:r w:rsidRPr="00E257E7">
              <w:rPr>
                <w:rFonts w:ascii="Times New Roman" w:hAnsi="Times New Roman" w:cs="Times New Roman"/>
              </w:rPr>
              <w:t></w:t>
            </w:r>
            <w:r w:rsidR="00242E2E" w:rsidRPr="00E257E7">
              <w:rPr>
                <w:rFonts w:ascii="Times New Roman" w:hAnsi="Times New Roman" w:cs="Times New Roman"/>
              </w:rPr>
              <w:t>planuje działania zmierzające do ograniczenia ilości odpadów powstających w domu</w:t>
            </w:r>
            <w:r>
              <w:rPr>
                <w:rFonts w:ascii="Times New Roman" w:hAnsi="Times New Roman" w:cs="Times New Roman"/>
              </w:rPr>
              <w:t>,</w:t>
            </w:r>
            <w:r w:rsidR="00242E2E" w:rsidRPr="00E257E7">
              <w:rPr>
                <w:rFonts w:ascii="Times New Roman" w:hAnsi="Times New Roman" w:cs="Times New Roman"/>
              </w:rPr>
              <w:t xml:space="preserve"> </w:t>
            </w:r>
          </w:p>
          <w:p w:rsidR="00165D4B" w:rsidRDefault="00E257E7" w:rsidP="00E257E7">
            <w:pPr>
              <w:jc w:val="both"/>
              <w:rPr>
                <w:rFonts w:ascii="Times New Roman" w:hAnsi="Times New Roman" w:cs="Times New Roman"/>
              </w:rPr>
            </w:pPr>
            <w:r w:rsidRPr="00E257E7">
              <w:rPr>
                <w:rFonts w:ascii="Times New Roman" w:hAnsi="Times New Roman" w:cs="Times New Roman"/>
              </w:rPr>
              <w:t></w:t>
            </w:r>
            <w:r w:rsidR="00165D4B" w:rsidRPr="00E257E7">
              <w:rPr>
                <w:rFonts w:ascii="Times New Roman" w:hAnsi="Times New Roman" w:cs="Times New Roman"/>
              </w:rPr>
              <w:t>opisuje i ocenia wpływ techniki na odżywianie</w:t>
            </w:r>
            <w:r w:rsidR="00502552">
              <w:rPr>
                <w:rFonts w:ascii="Times New Roman" w:hAnsi="Times New Roman" w:cs="Times New Roman"/>
              </w:rPr>
              <w:t xml:space="preserve"> człowieka,</w:t>
            </w:r>
          </w:p>
          <w:p w:rsidR="00502552" w:rsidRPr="00502552" w:rsidRDefault="00502552" w:rsidP="00502552">
            <w:pPr>
              <w:jc w:val="both"/>
              <w:rPr>
                <w:rFonts w:ascii="Times New Roman" w:hAnsi="Times New Roman" w:cs="Times New Roman"/>
              </w:rPr>
            </w:pPr>
            <w:r w:rsidRPr="00E257E7">
              <w:rPr>
                <w:rFonts w:ascii="Times New Roman" w:hAnsi="Times New Roman" w:cs="Times New Roman"/>
              </w:rPr>
              <w:t></w:t>
            </w:r>
            <w:r w:rsidRPr="00502552">
              <w:rPr>
                <w:rFonts w:ascii="Times New Roman" w:hAnsi="Times New Roman" w:cs="Times New Roman"/>
              </w:rPr>
              <w:t>formułuje i uzasadnia ocenę gotowej pracy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  <w:p w:rsidR="00502552" w:rsidRPr="00E257E7" w:rsidRDefault="00502552" w:rsidP="00E257E7">
            <w:pPr>
              <w:jc w:val="both"/>
              <w:rPr>
                <w:rFonts w:ascii="Times New Roman" w:hAnsi="Times New Roman" w:cs="Times New Roman"/>
              </w:rPr>
            </w:pPr>
          </w:p>
          <w:p w:rsidR="00165D4B" w:rsidRDefault="00165D4B" w:rsidP="00165D4B">
            <w:pPr>
              <w:rPr>
                <w:rFonts w:ascii="Times New Roman" w:hAnsi="Times New Roman" w:cs="Times New Roman"/>
                <w:b/>
              </w:rPr>
            </w:pPr>
          </w:p>
          <w:p w:rsidR="00165D4B" w:rsidRPr="00165D4B" w:rsidRDefault="00165D4B" w:rsidP="00E257E7">
            <w:pPr>
              <w:pStyle w:val="Akapitzlist"/>
              <w:ind w:left="170"/>
              <w:rPr>
                <w:rFonts w:ascii="Times New Roman" w:hAnsi="Times New Roman" w:cs="Times New Roman"/>
                <w:b/>
              </w:rPr>
            </w:pPr>
          </w:p>
        </w:tc>
      </w:tr>
    </w:tbl>
    <w:p w:rsidR="00B60F59" w:rsidRPr="0073228E" w:rsidRDefault="00B60F59" w:rsidP="007C52B1">
      <w:pPr>
        <w:widowControl w:val="0"/>
        <w:tabs>
          <w:tab w:val="left" w:pos="245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u w:val="single"/>
          <w:lang w:eastAsia="zh-CN" w:bidi="hi-IN"/>
        </w:rPr>
      </w:pPr>
    </w:p>
    <w:p w:rsidR="00B60F59" w:rsidRPr="0073228E" w:rsidRDefault="00B60F59" w:rsidP="007C52B1">
      <w:pPr>
        <w:widowControl w:val="0"/>
        <w:tabs>
          <w:tab w:val="left" w:pos="24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2"/>
          <w:lang w:eastAsia="zh-CN" w:bidi="hi-IN"/>
        </w:rPr>
      </w:pPr>
    </w:p>
    <w:p w:rsidR="00B60F59" w:rsidRPr="0073228E" w:rsidRDefault="00B60F59" w:rsidP="007C52B1">
      <w:pPr>
        <w:widowControl w:val="0"/>
        <w:tabs>
          <w:tab w:val="left" w:pos="24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2"/>
          <w:lang w:eastAsia="zh-CN" w:bidi="hi-IN"/>
        </w:rPr>
      </w:pPr>
    </w:p>
    <w:p w:rsidR="00B60F59" w:rsidRPr="0073228E" w:rsidRDefault="00B60F59" w:rsidP="007C52B1">
      <w:pPr>
        <w:widowControl w:val="0"/>
        <w:tabs>
          <w:tab w:val="left" w:pos="24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2"/>
          <w:lang w:eastAsia="zh-CN" w:bidi="hi-IN"/>
        </w:rPr>
      </w:pPr>
    </w:p>
    <w:p w:rsidR="00B60F59" w:rsidRPr="0073228E" w:rsidRDefault="00B60F59" w:rsidP="007C52B1">
      <w:pPr>
        <w:widowControl w:val="0"/>
        <w:tabs>
          <w:tab w:val="left" w:pos="24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2"/>
          <w:lang w:eastAsia="zh-CN" w:bidi="hi-IN"/>
        </w:rPr>
      </w:pPr>
    </w:p>
    <w:p w:rsidR="00B60F59" w:rsidRPr="0073228E" w:rsidRDefault="00B60F59" w:rsidP="007C52B1">
      <w:pPr>
        <w:widowControl w:val="0"/>
        <w:tabs>
          <w:tab w:val="left" w:pos="24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2"/>
          <w:lang w:eastAsia="zh-CN" w:bidi="hi-IN"/>
        </w:rPr>
      </w:pPr>
    </w:p>
    <w:p w:rsidR="00B60F59" w:rsidRPr="0073228E" w:rsidRDefault="00B60F59" w:rsidP="007C52B1">
      <w:pPr>
        <w:widowControl w:val="0"/>
        <w:tabs>
          <w:tab w:val="left" w:pos="24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2"/>
          <w:lang w:eastAsia="zh-CN" w:bidi="hi-IN"/>
        </w:rPr>
      </w:pPr>
    </w:p>
    <w:p w:rsidR="00B60F59" w:rsidRPr="0073228E" w:rsidRDefault="00B60F59" w:rsidP="00B60F5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B60F59" w:rsidRPr="0073228E" w:rsidRDefault="00B60F59" w:rsidP="00B60F5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B60F59" w:rsidRPr="0073228E" w:rsidRDefault="00B60F59" w:rsidP="00B60F5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B60F59" w:rsidRPr="0073228E" w:rsidRDefault="00B60F59" w:rsidP="00B60F5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B60F59" w:rsidRPr="0073228E" w:rsidRDefault="00B60F59" w:rsidP="00B60F5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CB12B7" w:rsidRDefault="00CB12B7"/>
    <w:sectPr w:rsidR="00CB12B7" w:rsidSect="002522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18BA"/>
    <w:multiLevelType w:val="multilevel"/>
    <w:tmpl w:val="96745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329FA"/>
    <w:multiLevelType w:val="multilevel"/>
    <w:tmpl w:val="4876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418FB"/>
    <w:multiLevelType w:val="multilevel"/>
    <w:tmpl w:val="0DEC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F2CDD"/>
    <w:multiLevelType w:val="hybridMultilevel"/>
    <w:tmpl w:val="A09604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300713"/>
    <w:multiLevelType w:val="hybridMultilevel"/>
    <w:tmpl w:val="62CA361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943949"/>
    <w:multiLevelType w:val="multilevel"/>
    <w:tmpl w:val="E19A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36579A"/>
    <w:multiLevelType w:val="multilevel"/>
    <w:tmpl w:val="0EB0B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49"/>
    <w:rsid w:val="0009614A"/>
    <w:rsid w:val="00165D4B"/>
    <w:rsid w:val="00202AE0"/>
    <w:rsid w:val="00242E2E"/>
    <w:rsid w:val="00252249"/>
    <w:rsid w:val="00502552"/>
    <w:rsid w:val="005D4C9A"/>
    <w:rsid w:val="006517C5"/>
    <w:rsid w:val="00712002"/>
    <w:rsid w:val="00723E5E"/>
    <w:rsid w:val="0073228E"/>
    <w:rsid w:val="00750134"/>
    <w:rsid w:val="007C52B1"/>
    <w:rsid w:val="00930066"/>
    <w:rsid w:val="00984BCB"/>
    <w:rsid w:val="009E45C2"/>
    <w:rsid w:val="00AA218E"/>
    <w:rsid w:val="00B15D96"/>
    <w:rsid w:val="00B60F59"/>
    <w:rsid w:val="00C5031B"/>
    <w:rsid w:val="00C6257A"/>
    <w:rsid w:val="00CB12B7"/>
    <w:rsid w:val="00DD3643"/>
    <w:rsid w:val="00E257E7"/>
    <w:rsid w:val="00E520A2"/>
    <w:rsid w:val="00E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FFE59-9F39-4B33-9FEB-ACBE7E66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24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B60F59"/>
  </w:style>
  <w:style w:type="paragraph" w:customStyle="1" w:styleId="paragraph">
    <w:name w:val="paragraph"/>
    <w:basedOn w:val="Normalny"/>
    <w:rsid w:val="00B6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B60F59"/>
  </w:style>
  <w:style w:type="paragraph" w:styleId="Akapitzlist">
    <w:name w:val="List Paragraph"/>
    <w:basedOn w:val="Normalny"/>
    <w:uiPriority w:val="34"/>
    <w:qFormat/>
    <w:rsid w:val="00EB77F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5D4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65D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</dc:creator>
  <cp:keywords/>
  <dc:description/>
  <cp:lastModifiedBy>zibi</cp:lastModifiedBy>
  <cp:revision>3</cp:revision>
  <dcterms:created xsi:type="dcterms:W3CDTF">2024-09-08T13:12:00Z</dcterms:created>
  <dcterms:modified xsi:type="dcterms:W3CDTF">2024-09-08T13:15:00Z</dcterms:modified>
</cp:coreProperties>
</file>